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C9E4" w14:textId="77777777" w:rsidR="009F1E28" w:rsidRPr="0026505B" w:rsidRDefault="00E03C47">
      <w:pPr>
        <w:spacing w:after="0" w:line="240" w:lineRule="auto"/>
        <w:jc w:val="center"/>
        <w:rPr>
          <w:rFonts w:cstheme="minorHAnsi"/>
          <w:b/>
          <w:bCs/>
        </w:rPr>
      </w:pPr>
      <w:r w:rsidRPr="0026505B">
        <w:rPr>
          <w:rFonts w:cstheme="minorHAnsi"/>
          <w:b/>
          <w:bCs/>
        </w:rPr>
        <w:t>Zmluva o spolupráci</w:t>
      </w:r>
    </w:p>
    <w:p w14:paraId="62AE19B3" w14:textId="579051F4" w:rsidR="009F1E28" w:rsidRPr="0026505B" w:rsidRDefault="00E03C47">
      <w:pPr>
        <w:spacing w:after="0" w:line="240" w:lineRule="auto"/>
        <w:jc w:val="center"/>
        <w:rPr>
          <w:rFonts w:cstheme="minorHAnsi"/>
          <w:b/>
          <w:bCs/>
        </w:rPr>
      </w:pPr>
      <w:r w:rsidRPr="0026505B">
        <w:rPr>
          <w:rFonts w:cstheme="minorHAnsi"/>
          <w:b/>
          <w:bCs/>
        </w:rPr>
        <w:t>Účasť externého experta na študijnej návšteve projektu „S</w:t>
      </w:r>
      <w:r w:rsidR="00577970" w:rsidRPr="0026505B">
        <w:rPr>
          <w:rFonts w:cstheme="minorHAnsi"/>
          <w:b/>
          <w:bCs/>
        </w:rPr>
        <w:t>poločenstvo vylúčených komunít“</w:t>
      </w:r>
      <w:r w:rsidR="005A6B86" w:rsidRPr="0026505B">
        <w:rPr>
          <w:rFonts w:cstheme="minorHAnsi"/>
          <w:b/>
          <w:bCs/>
        </w:rPr>
        <w:t xml:space="preserve"> </w:t>
      </w:r>
      <w:r w:rsidR="00CF606C">
        <w:rPr>
          <w:rFonts w:cstheme="minorHAnsi"/>
          <w:b/>
          <w:bCs/>
        </w:rPr>
        <w:t>(20)</w:t>
      </w:r>
    </w:p>
    <w:p w14:paraId="4C1CDB31" w14:textId="77777777" w:rsidR="009F1E28" w:rsidRDefault="009F1E28">
      <w:pPr>
        <w:spacing w:after="0" w:line="240" w:lineRule="auto"/>
        <w:jc w:val="center"/>
        <w:rPr>
          <w:rFonts w:cstheme="minorHAnsi"/>
          <w:b/>
          <w:bCs/>
          <w:sz w:val="20"/>
          <w:szCs w:val="20"/>
        </w:rPr>
      </w:pPr>
    </w:p>
    <w:p w14:paraId="0A11C79D" w14:textId="77777777" w:rsidR="0026505B" w:rsidRDefault="0026505B">
      <w:pPr>
        <w:spacing w:after="0" w:line="240" w:lineRule="auto"/>
        <w:jc w:val="center"/>
        <w:rPr>
          <w:rFonts w:cstheme="minorHAnsi"/>
          <w:b/>
          <w:bCs/>
          <w:sz w:val="20"/>
          <w:szCs w:val="20"/>
        </w:rPr>
      </w:pPr>
    </w:p>
    <w:p w14:paraId="67237938" w14:textId="77777777" w:rsidR="0026505B" w:rsidRDefault="0026505B">
      <w:pPr>
        <w:spacing w:after="0" w:line="240" w:lineRule="auto"/>
        <w:jc w:val="center"/>
        <w:rPr>
          <w:rFonts w:cstheme="minorHAnsi"/>
          <w:b/>
          <w:bCs/>
          <w:sz w:val="20"/>
          <w:szCs w:val="20"/>
        </w:rPr>
      </w:pPr>
    </w:p>
    <w:p w14:paraId="56EE5978" w14:textId="77777777" w:rsidR="009F1E28" w:rsidRDefault="009F1E28">
      <w:pPr>
        <w:spacing w:after="0" w:line="240" w:lineRule="auto"/>
        <w:jc w:val="center"/>
        <w:rPr>
          <w:rFonts w:cstheme="minorHAnsi"/>
          <w:b/>
          <w:bCs/>
          <w:sz w:val="20"/>
          <w:szCs w:val="20"/>
        </w:rPr>
      </w:pPr>
    </w:p>
    <w:p w14:paraId="10EB41AA" w14:textId="77777777" w:rsidR="009F1E28" w:rsidRDefault="00E03C47">
      <w:pPr>
        <w:spacing w:after="0" w:line="240" w:lineRule="auto"/>
        <w:rPr>
          <w:rFonts w:cstheme="minorHAnsi"/>
          <w:b/>
          <w:sz w:val="20"/>
          <w:szCs w:val="20"/>
        </w:rPr>
      </w:pPr>
      <w:r>
        <w:rPr>
          <w:rFonts w:cstheme="minorHAnsi"/>
          <w:b/>
          <w:sz w:val="20"/>
          <w:szCs w:val="20"/>
        </w:rPr>
        <w:t>1. Inovačné partnerské centrum</w:t>
      </w:r>
    </w:p>
    <w:p w14:paraId="2C42CDE8" w14:textId="77777777" w:rsidR="009F1E28" w:rsidRDefault="00E03C47">
      <w:pPr>
        <w:spacing w:after="0" w:line="240" w:lineRule="auto"/>
        <w:rPr>
          <w:rFonts w:cstheme="minorHAnsi"/>
          <w:sz w:val="20"/>
          <w:szCs w:val="20"/>
        </w:rPr>
      </w:pPr>
      <w:r>
        <w:rPr>
          <w:rFonts w:cstheme="minorHAnsi"/>
          <w:sz w:val="20"/>
          <w:szCs w:val="20"/>
        </w:rPr>
        <w:t>Adresa: Hlavná 139, Prešov 080 01</w:t>
      </w:r>
    </w:p>
    <w:p w14:paraId="19E20B22" w14:textId="77777777" w:rsidR="009F1E28" w:rsidRDefault="00E03C47">
      <w:pPr>
        <w:spacing w:after="0" w:line="240" w:lineRule="auto"/>
        <w:rPr>
          <w:rFonts w:cstheme="minorHAnsi"/>
          <w:sz w:val="20"/>
          <w:szCs w:val="20"/>
        </w:rPr>
      </w:pPr>
      <w:r>
        <w:rPr>
          <w:rFonts w:cstheme="minorHAnsi"/>
          <w:sz w:val="20"/>
          <w:szCs w:val="20"/>
        </w:rPr>
        <w:t>ďalej len ”IPC”, zastúpený Mgr. Jozef Šimko, riaditeľom záujmového združenia</w:t>
      </w:r>
    </w:p>
    <w:p w14:paraId="0FD1E6A1" w14:textId="77777777" w:rsidR="009F1E28" w:rsidRDefault="009F1E28">
      <w:pPr>
        <w:spacing w:after="0" w:line="240" w:lineRule="auto"/>
        <w:rPr>
          <w:rFonts w:cstheme="minorHAnsi"/>
          <w:sz w:val="20"/>
          <w:szCs w:val="20"/>
        </w:rPr>
      </w:pPr>
    </w:p>
    <w:p w14:paraId="028968B6" w14:textId="77777777" w:rsidR="009F1E28" w:rsidRDefault="00E03C47">
      <w:pPr>
        <w:spacing w:after="0" w:line="240" w:lineRule="auto"/>
        <w:rPr>
          <w:rFonts w:cstheme="minorHAnsi"/>
          <w:sz w:val="20"/>
          <w:szCs w:val="20"/>
        </w:rPr>
      </w:pPr>
      <w:r>
        <w:rPr>
          <w:rFonts w:cstheme="minorHAnsi"/>
          <w:sz w:val="20"/>
          <w:szCs w:val="20"/>
        </w:rPr>
        <w:t>a</w:t>
      </w:r>
    </w:p>
    <w:p w14:paraId="6C82C6C3" w14:textId="77777777" w:rsidR="009F1E28" w:rsidRDefault="009F1E28">
      <w:pPr>
        <w:spacing w:after="0" w:line="240" w:lineRule="auto"/>
        <w:rPr>
          <w:rFonts w:cstheme="minorHAnsi"/>
          <w:sz w:val="20"/>
          <w:szCs w:val="20"/>
        </w:rPr>
      </w:pPr>
    </w:p>
    <w:p w14:paraId="70100CF8" w14:textId="296E55CE" w:rsidR="009F1E28" w:rsidRDefault="00E03C47">
      <w:pPr>
        <w:spacing w:after="0" w:line="240" w:lineRule="auto"/>
        <w:rPr>
          <w:rFonts w:cstheme="minorHAnsi"/>
          <w:b/>
          <w:sz w:val="20"/>
          <w:szCs w:val="20"/>
        </w:rPr>
      </w:pPr>
      <w:r>
        <w:rPr>
          <w:rFonts w:cstheme="minorHAnsi"/>
          <w:b/>
          <w:sz w:val="20"/>
          <w:szCs w:val="20"/>
        </w:rPr>
        <w:t xml:space="preserve">2. </w:t>
      </w:r>
      <w:r w:rsidR="003557A8">
        <w:rPr>
          <w:rFonts w:cstheme="minorHAnsi"/>
          <w:b/>
          <w:sz w:val="20"/>
          <w:szCs w:val="20"/>
        </w:rPr>
        <w:t xml:space="preserve">Ivana </w:t>
      </w:r>
      <w:proofErr w:type="spellStart"/>
      <w:r w:rsidR="003557A8">
        <w:rPr>
          <w:rFonts w:cstheme="minorHAnsi"/>
          <w:b/>
          <w:sz w:val="20"/>
          <w:szCs w:val="20"/>
        </w:rPr>
        <w:t>Németová</w:t>
      </w:r>
      <w:proofErr w:type="spellEnd"/>
    </w:p>
    <w:p w14:paraId="32CE66AD" w14:textId="2FAB2AD9" w:rsidR="009F1E28" w:rsidRDefault="00E03C47">
      <w:pPr>
        <w:spacing w:after="0" w:line="240" w:lineRule="auto"/>
        <w:rPr>
          <w:rFonts w:cstheme="minorHAnsi"/>
          <w:sz w:val="20"/>
          <w:szCs w:val="20"/>
        </w:rPr>
      </w:pPr>
      <w:r>
        <w:rPr>
          <w:rFonts w:cstheme="minorHAnsi"/>
          <w:sz w:val="20"/>
          <w:szCs w:val="20"/>
        </w:rPr>
        <w:t>Dátum narodenia:</w:t>
      </w:r>
      <w:r>
        <w:rPr>
          <w:rFonts w:cstheme="minorHAnsi"/>
          <w:sz w:val="20"/>
          <w:szCs w:val="20"/>
        </w:rPr>
        <w:tab/>
      </w:r>
      <w:r w:rsidR="00BC316C">
        <w:rPr>
          <w:rFonts w:cstheme="minorHAnsi"/>
          <w:sz w:val="20"/>
          <w:szCs w:val="20"/>
        </w:rPr>
        <w:t xml:space="preserve">                                          </w:t>
      </w:r>
      <w:r>
        <w:rPr>
          <w:rFonts w:cstheme="minorHAnsi"/>
          <w:sz w:val="20"/>
          <w:szCs w:val="20"/>
        </w:rPr>
        <w:t>Číslo OP:</w:t>
      </w:r>
    </w:p>
    <w:p w14:paraId="3345D9EF" w14:textId="2F92D968" w:rsidR="009F1E28" w:rsidRDefault="00E03C47">
      <w:pPr>
        <w:spacing w:after="0" w:line="240" w:lineRule="auto"/>
        <w:rPr>
          <w:rFonts w:cstheme="minorHAnsi"/>
          <w:sz w:val="20"/>
          <w:szCs w:val="20"/>
        </w:rPr>
      </w:pPr>
      <w:r>
        <w:rPr>
          <w:rFonts w:cstheme="minorHAnsi"/>
          <w:sz w:val="20"/>
          <w:szCs w:val="20"/>
        </w:rPr>
        <w:t>Adresa:</w:t>
      </w:r>
      <w:r>
        <w:rPr>
          <w:rFonts w:cstheme="minorHAnsi"/>
          <w:sz w:val="20"/>
          <w:szCs w:val="20"/>
        </w:rPr>
        <w:tab/>
      </w:r>
      <w:r w:rsidR="003557A8">
        <w:rPr>
          <w:rFonts w:cstheme="minorHAnsi"/>
          <w:sz w:val="20"/>
          <w:szCs w:val="20"/>
        </w:rPr>
        <w:tab/>
      </w:r>
      <w:r w:rsidR="003557A8">
        <w:rPr>
          <w:rFonts w:cstheme="minorHAnsi"/>
          <w:sz w:val="20"/>
          <w:szCs w:val="20"/>
        </w:rPr>
        <w:tab/>
      </w:r>
      <w:r w:rsidR="00B87B1D">
        <w:rPr>
          <w:rFonts w:cstheme="minorHAnsi"/>
          <w:sz w:val="20"/>
          <w:szCs w:val="20"/>
        </w:rPr>
        <w:t xml:space="preserve">           </w:t>
      </w:r>
      <w:r>
        <w:rPr>
          <w:rFonts w:cstheme="minorHAnsi"/>
          <w:sz w:val="20"/>
          <w:szCs w:val="20"/>
        </w:rPr>
        <w:t xml:space="preserve">Národnosť: </w:t>
      </w:r>
      <w:r w:rsidR="0093056D">
        <w:rPr>
          <w:rFonts w:cstheme="minorHAnsi"/>
          <w:sz w:val="20"/>
          <w:szCs w:val="20"/>
        </w:rPr>
        <w:t>slovenská</w:t>
      </w:r>
    </w:p>
    <w:p w14:paraId="19C66C8F" w14:textId="2BCE9765" w:rsidR="009F1E28" w:rsidRDefault="00E03C47">
      <w:pPr>
        <w:spacing w:after="0" w:line="240" w:lineRule="auto"/>
        <w:rPr>
          <w:rFonts w:cstheme="minorHAnsi"/>
          <w:sz w:val="20"/>
          <w:szCs w:val="20"/>
        </w:rPr>
      </w:pPr>
      <w:r>
        <w:rPr>
          <w:rFonts w:cstheme="minorHAnsi"/>
          <w:sz w:val="20"/>
          <w:szCs w:val="20"/>
        </w:rPr>
        <w:t>Tel. číslo:</w:t>
      </w:r>
      <w:r>
        <w:rPr>
          <w:rFonts w:cstheme="minorHAnsi"/>
          <w:sz w:val="20"/>
          <w:szCs w:val="20"/>
        </w:rPr>
        <w:tab/>
      </w:r>
      <w:r>
        <w:rPr>
          <w:rFonts w:cstheme="minorHAnsi"/>
          <w:sz w:val="20"/>
          <w:szCs w:val="20"/>
        </w:rPr>
        <w:tab/>
      </w:r>
      <w:r w:rsidR="00860929">
        <w:rPr>
          <w:rFonts w:cstheme="minorHAnsi"/>
          <w:sz w:val="20"/>
          <w:szCs w:val="20"/>
        </w:rPr>
        <w:t xml:space="preserve">               </w:t>
      </w:r>
      <w:r w:rsidR="00BC316C">
        <w:rPr>
          <w:rFonts w:cstheme="minorHAnsi"/>
          <w:sz w:val="20"/>
          <w:szCs w:val="20"/>
        </w:rPr>
        <w:t xml:space="preserve">            </w:t>
      </w:r>
      <w:r w:rsidR="00370908">
        <w:rPr>
          <w:rFonts w:cstheme="minorHAnsi"/>
          <w:sz w:val="20"/>
          <w:szCs w:val="20"/>
        </w:rPr>
        <w:t xml:space="preserve">E-mail: </w:t>
      </w:r>
    </w:p>
    <w:p w14:paraId="6C3F6F68" w14:textId="77777777" w:rsidR="009F1E28" w:rsidRDefault="009F1E28">
      <w:pPr>
        <w:shd w:val="clear" w:color="auto" w:fill="FFFFFF"/>
        <w:spacing w:after="0" w:line="240" w:lineRule="auto"/>
        <w:rPr>
          <w:rFonts w:ascii="Calibri" w:eastAsia="Times New Roman" w:hAnsi="Calibri" w:cs="Calibri"/>
          <w:color w:val="222222"/>
          <w:sz w:val="20"/>
          <w:szCs w:val="20"/>
        </w:rPr>
      </w:pPr>
    </w:p>
    <w:p w14:paraId="58A1D13B" w14:textId="77777777" w:rsidR="009F1E28" w:rsidRDefault="00E03C47">
      <w:pPr>
        <w:spacing w:after="0" w:line="240" w:lineRule="auto"/>
        <w:rPr>
          <w:rFonts w:cstheme="minorHAnsi"/>
          <w:sz w:val="20"/>
          <w:szCs w:val="20"/>
        </w:rPr>
      </w:pPr>
      <w:r>
        <w:rPr>
          <w:rFonts w:cstheme="minorHAnsi"/>
          <w:sz w:val="20"/>
          <w:szCs w:val="20"/>
        </w:rPr>
        <w:t>Ďalej len “</w:t>
      </w:r>
      <w:r w:rsidRPr="00B87B1D">
        <w:rPr>
          <w:rFonts w:cstheme="minorHAnsi"/>
          <w:sz w:val="20"/>
          <w:szCs w:val="20"/>
        </w:rPr>
        <w:t>externý expert”</w:t>
      </w:r>
    </w:p>
    <w:p w14:paraId="52E4A65D" w14:textId="77777777" w:rsidR="009F1E28" w:rsidRDefault="00E03C47">
      <w:pPr>
        <w:tabs>
          <w:tab w:val="left" w:pos="1128"/>
        </w:tabs>
        <w:spacing w:after="0" w:line="240" w:lineRule="auto"/>
        <w:rPr>
          <w:rFonts w:cstheme="minorHAnsi"/>
          <w:sz w:val="20"/>
          <w:szCs w:val="20"/>
        </w:rPr>
      </w:pPr>
      <w:r>
        <w:rPr>
          <w:rFonts w:cstheme="minorHAnsi"/>
          <w:sz w:val="20"/>
          <w:szCs w:val="20"/>
        </w:rPr>
        <w:tab/>
      </w:r>
    </w:p>
    <w:p w14:paraId="28CF2723" w14:textId="77777777" w:rsidR="009F1E28" w:rsidRDefault="00E03C47">
      <w:pPr>
        <w:spacing w:after="0" w:line="240" w:lineRule="auto"/>
        <w:jc w:val="both"/>
        <w:rPr>
          <w:rFonts w:cstheme="minorHAnsi"/>
          <w:sz w:val="20"/>
          <w:szCs w:val="20"/>
        </w:rPr>
      </w:pPr>
      <w:r>
        <w:rPr>
          <w:rFonts w:cstheme="minorHAnsi"/>
          <w:sz w:val="20"/>
          <w:szCs w:val="20"/>
        </w:rPr>
        <w:t>Obe strany (ďalej aj ako „ účastník“) sa dohodli na špeciálnych podmienkach a prílohe, ktorá</w:t>
      </w:r>
    </w:p>
    <w:p w14:paraId="2E1D2C07" w14:textId="77777777" w:rsidR="009F1E28" w:rsidRDefault="00E03C47">
      <w:pPr>
        <w:spacing w:after="0" w:line="240" w:lineRule="auto"/>
        <w:jc w:val="both"/>
        <w:rPr>
          <w:rFonts w:cstheme="minorHAnsi"/>
          <w:sz w:val="20"/>
          <w:szCs w:val="20"/>
        </w:rPr>
      </w:pPr>
      <w:r>
        <w:rPr>
          <w:rFonts w:cstheme="minorHAnsi"/>
          <w:sz w:val="20"/>
          <w:szCs w:val="20"/>
        </w:rPr>
        <w:t>je neoddeliteľnou súčasťou tejto zmluvy o spolupráci („zmluva“):</w:t>
      </w:r>
    </w:p>
    <w:p w14:paraId="302ED8DE" w14:textId="77777777" w:rsidR="009F1E28" w:rsidRDefault="009F1E28">
      <w:pPr>
        <w:spacing w:after="0" w:line="240" w:lineRule="auto"/>
        <w:rPr>
          <w:rFonts w:cstheme="minorHAnsi"/>
          <w:sz w:val="20"/>
          <w:szCs w:val="20"/>
        </w:rPr>
      </w:pPr>
    </w:p>
    <w:p w14:paraId="10428BB3" w14:textId="77777777" w:rsidR="009F1E28" w:rsidRDefault="00E03C47">
      <w:pPr>
        <w:spacing w:after="0" w:line="240" w:lineRule="auto"/>
        <w:rPr>
          <w:rFonts w:cstheme="minorHAnsi"/>
          <w:sz w:val="20"/>
          <w:szCs w:val="20"/>
        </w:rPr>
      </w:pPr>
      <w:r>
        <w:rPr>
          <w:rFonts w:cstheme="minorHAnsi"/>
          <w:sz w:val="20"/>
          <w:szCs w:val="20"/>
        </w:rPr>
        <w:t>Číslo grantovej zmluvy:</w:t>
      </w:r>
    </w:p>
    <w:p w14:paraId="63F61DB4" w14:textId="77777777" w:rsidR="009F1E28" w:rsidRDefault="00E03C47">
      <w:pPr>
        <w:spacing w:after="0" w:line="240" w:lineRule="auto"/>
        <w:rPr>
          <w:rStyle w:val="Zvraznenie"/>
        </w:rPr>
      </w:pPr>
      <w:r>
        <w:rPr>
          <w:rStyle w:val="Zvraznenie"/>
          <w:i w:val="0"/>
          <w:sz w:val="20"/>
        </w:rPr>
        <w:t>2022-3-SK02-KA210-YOU-000102201</w:t>
      </w:r>
    </w:p>
    <w:p w14:paraId="73DE6DC3" w14:textId="77777777" w:rsidR="009F1E28" w:rsidRDefault="009F1E28">
      <w:pPr>
        <w:spacing w:after="0" w:line="240" w:lineRule="auto"/>
        <w:rPr>
          <w:rFonts w:cstheme="minorHAnsi"/>
          <w:sz w:val="20"/>
          <w:szCs w:val="20"/>
        </w:rPr>
      </w:pPr>
    </w:p>
    <w:p w14:paraId="3725B6D8" w14:textId="77777777" w:rsidR="009F1E28" w:rsidRDefault="00E03C47">
      <w:pPr>
        <w:spacing w:after="0" w:line="240" w:lineRule="auto"/>
        <w:rPr>
          <w:rFonts w:cstheme="minorHAnsi"/>
          <w:sz w:val="20"/>
          <w:szCs w:val="20"/>
        </w:rPr>
      </w:pPr>
      <w:r>
        <w:rPr>
          <w:rFonts w:cstheme="minorHAnsi"/>
          <w:sz w:val="20"/>
          <w:szCs w:val="20"/>
        </w:rPr>
        <w:t>Názov projektu:</w:t>
      </w:r>
    </w:p>
    <w:p w14:paraId="3CE4509D" w14:textId="77777777" w:rsidR="009F1E28" w:rsidRDefault="00E03C47">
      <w:pPr>
        <w:spacing w:after="0" w:line="240" w:lineRule="auto"/>
        <w:rPr>
          <w:rFonts w:cstheme="minorHAnsi"/>
          <w:sz w:val="20"/>
          <w:szCs w:val="20"/>
        </w:rPr>
      </w:pPr>
      <w:r>
        <w:rPr>
          <w:rFonts w:cstheme="minorHAnsi"/>
          <w:sz w:val="20"/>
          <w:szCs w:val="20"/>
        </w:rPr>
        <w:t>Spoločenstvo vylúčených komunít (Kľúčová akcia 2)</w:t>
      </w:r>
    </w:p>
    <w:p w14:paraId="1DF57034" w14:textId="77777777" w:rsidR="009F1E28" w:rsidRDefault="009F1E28">
      <w:pPr>
        <w:spacing w:after="0" w:line="240" w:lineRule="auto"/>
        <w:rPr>
          <w:rFonts w:cstheme="minorHAnsi"/>
          <w:sz w:val="20"/>
          <w:szCs w:val="20"/>
        </w:rPr>
      </w:pPr>
    </w:p>
    <w:p w14:paraId="6BDE3435" w14:textId="77777777" w:rsidR="009F1E28" w:rsidRDefault="009F1E28">
      <w:pPr>
        <w:spacing w:after="0" w:line="240" w:lineRule="auto"/>
        <w:jc w:val="center"/>
        <w:rPr>
          <w:rFonts w:cstheme="minorHAnsi"/>
          <w:sz w:val="20"/>
          <w:szCs w:val="20"/>
        </w:rPr>
      </w:pPr>
    </w:p>
    <w:p w14:paraId="4685D3BC" w14:textId="77777777" w:rsidR="009F1E28" w:rsidRDefault="009F1E28">
      <w:pPr>
        <w:spacing w:after="0" w:line="240" w:lineRule="auto"/>
        <w:jc w:val="center"/>
        <w:rPr>
          <w:rFonts w:cstheme="minorHAnsi"/>
          <w:sz w:val="20"/>
          <w:szCs w:val="20"/>
        </w:rPr>
      </w:pPr>
    </w:p>
    <w:p w14:paraId="17189E27" w14:textId="77777777" w:rsidR="009F1E28" w:rsidRPr="0026505B" w:rsidRDefault="00E03C47">
      <w:pPr>
        <w:spacing w:after="0" w:line="240" w:lineRule="auto"/>
        <w:jc w:val="center"/>
        <w:rPr>
          <w:rFonts w:cstheme="minorHAnsi"/>
          <w:b/>
          <w:bCs/>
          <w:sz w:val="20"/>
          <w:szCs w:val="20"/>
        </w:rPr>
      </w:pPr>
      <w:r w:rsidRPr="0026505B">
        <w:rPr>
          <w:rFonts w:cstheme="minorHAnsi"/>
          <w:b/>
          <w:bCs/>
          <w:sz w:val="20"/>
          <w:szCs w:val="20"/>
        </w:rPr>
        <w:t>Špecifické podmienky</w:t>
      </w:r>
    </w:p>
    <w:p w14:paraId="26780341" w14:textId="77777777" w:rsidR="009F1E28" w:rsidRDefault="009F1E28">
      <w:pPr>
        <w:spacing w:after="0" w:line="240" w:lineRule="auto"/>
        <w:jc w:val="center"/>
        <w:rPr>
          <w:rFonts w:cstheme="minorHAnsi"/>
          <w:sz w:val="20"/>
          <w:szCs w:val="20"/>
        </w:rPr>
      </w:pPr>
    </w:p>
    <w:p w14:paraId="65219A38" w14:textId="77777777" w:rsidR="0026505B" w:rsidRDefault="0026505B">
      <w:pPr>
        <w:spacing w:after="0" w:line="240" w:lineRule="auto"/>
        <w:jc w:val="center"/>
        <w:rPr>
          <w:rFonts w:cstheme="minorHAnsi"/>
          <w:sz w:val="20"/>
          <w:szCs w:val="20"/>
        </w:rPr>
      </w:pPr>
    </w:p>
    <w:p w14:paraId="55264CBB"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1 – PREDMET </w:t>
      </w:r>
      <w:r w:rsidR="00FF46B7" w:rsidRPr="0026505B">
        <w:rPr>
          <w:rFonts w:cstheme="minorHAnsi"/>
          <w:b/>
          <w:bCs/>
          <w:sz w:val="20"/>
          <w:szCs w:val="20"/>
        </w:rPr>
        <w:t>ZMLUVY</w:t>
      </w:r>
    </w:p>
    <w:p w14:paraId="395A7B79" w14:textId="77777777" w:rsidR="009F1E28" w:rsidRDefault="009F1E28">
      <w:pPr>
        <w:spacing w:after="0" w:line="240" w:lineRule="auto"/>
        <w:rPr>
          <w:rFonts w:cstheme="minorHAnsi"/>
          <w:sz w:val="20"/>
          <w:szCs w:val="20"/>
        </w:rPr>
      </w:pPr>
    </w:p>
    <w:p w14:paraId="5F3FAD1E" w14:textId="6CC8DDED" w:rsidR="009F1E28" w:rsidRDefault="00E03C47">
      <w:pPr>
        <w:spacing w:after="0" w:line="240" w:lineRule="auto"/>
        <w:jc w:val="both"/>
        <w:rPr>
          <w:rFonts w:cstheme="minorHAnsi"/>
          <w:sz w:val="20"/>
          <w:szCs w:val="20"/>
        </w:rPr>
      </w:pPr>
      <w:r>
        <w:rPr>
          <w:rFonts w:cstheme="minorHAnsi"/>
          <w:sz w:val="20"/>
          <w:szCs w:val="20"/>
        </w:rPr>
        <w:t xml:space="preserve">1.1 IPC poskytne finančnú podporu externému expertovi v objeme a štruktúre výdavkov podľa rozpočtu projektu a grantovej zmluvy a vytvorí vhodné podmienky pre aktivitu </w:t>
      </w:r>
      <w:r w:rsidR="008832A5">
        <w:rPr>
          <w:rFonts w:cstheme="minorHAnsi"/>
          <w:i/>
          <w:sz w:val="20"/>
          <w:szCs w:val="20"/>
        </w:rPr>
        <w:t>„</w:t>
      </w:r>
      <w:proofErr w:type="spellStart"/>
      <w:r w:rsidR="008832A5">
        <w:rPr>
          <w:rFonts w:cstheme="minorHAnsi"/>
          <w:i/>
          <w:sz w:val="20"/>
          <w:szCs w:val="20"/>
        </w:rPr>
        <w:t>Multiplikačný</w:t>
      </w:r>
      <w:proofErr w:type="spellEnd"/>
      <w:r w:rsidR="004C3956">
        <w:rPr>
          <w:rFonts w:cstheme="minorHAnsi"/>
          <w:i/>
          <w:sz w:val="20"/>
          <w:szCs w:val="20"/>
        </w:rPr>
        <w:t xml:space="preserve"> workshop</w:t>
      </w:r>
      <w:r w:rsidR="008832A5">
        <w:rPr>
          <w:rFonts w:cstheme="minorHAnsi"/>
          <w:i/>
          <w:sz w:val="20"/>
          <w:szCs w:val="20"/>
        </w:rPr>
        <w:t xml:space="preserve"> v SR</w:t>
      </w:r>
      <w:r w:rsidR="004C3956">
        <w:rPr>
          <w:rFonts w:cstheme="minorHAnsi"/>
          <w:i/>
          <w:sz w:val="20"/>
          <w:szCs w:val="20"/>
        </w:rPr>
        <w:t xml:space="preserve"> č. 4</w:t>
      </w:r>
      <w:r w:rsidRPr="0054691A">
        <w:rPr>
          <w:rFonts w:cstheme="minorHAnsi"/>
          <w:i/>
          <w:sz w:val="20"/>
          <w:szCs w:val="20"/>
        </w:rPr>
        <w:t xml:space="preserve">“ </w:t>
      </w:r>
      <w:r w:rsidR="008832A5">
        <w:rPr>
          <w:rFonts w:cstheme="minorHAnsi"/>
          <w:i/>
          <w:sz w:val="20"/>
          <w:szCs w:val="20"/>
        </w:rPr>
        <w:t xml:space="preserve">(trojdielny) </w:t>
      </w:r>
      <w:r w:rsidR="00B87B1D">
        <w:rPr>
          <w:rFonts w:cstheme="minorHAnsi"/>
          <w:i/>
          <w:sz w:val="20"/>
          <w:szCs w:val="20"/>
        </w:rPr>
        <w:t xml:space="preserve">pre Komunitné centrum </w:t>
      </w:r>
      <w:r w:rsidR="004C3956">
        <w:rPr>
          <w:rFonts w:cstheme="minorHAnsi"/>
          <w:i/>
          <w:sz w:val="20"/>
          <w:szCs w:val="20"/>
        </w:rPr>
        <w:t>Petrovany</w:t>
      </w:r>
      <w:r w:rsidR="00B87B1D">
        <w:rPr>
          <w:rFonts w:cstheme="minorHAnsi"/>
          <w:i/>
          <w:sz w:val="20"/>
          <w:szCs w:val="20"/>
        </w:rPr>
        <w:t xml:space="preserve">, </w:t>
      </w:r>
      <w:r w:rsidRPr="0054691A">
        <w:rPr>
          <w:rFonts w:cstheme="minorHAnsi"/>
          <w:i/>
          <w:sz w:val="20"/>
          <w:szCs w:val="20"/>
        </w:rPr>
        <w:t xml:space="preserve">projektu Spoločenstvo vylúčených komunít </w:t>
      </w:r>
      <w:r w:rsidRPr="0054691A">
        <w:rPr>
          <w:rFonts w:cstheme="minorHAnsi"/>
          <w:sz w:val="20"/>
          <w:szCs w:val="20"/>
        </w:rPr>
        <w:t>v rámci programu Kľúčová akcia 2.</w:t>
      </w:r>
    </w:p>
    <w:p w14:paraId="28E141C6" w14:textId="77777777" w:rsidR="009F1E28" w:rsidRDefault="009F1E28">
      <w:pPr>
        <w:spacing w:after="0" w:line="240" w:lineRule="auto"/>
        <w:rPr>
          <w:rFonts w:cstheme="minorHAnsi"/>
          <w:sz w:val="20"/>
          <w:szCs w:val="20"/>
        </w:rPr>
      </w:pPr>
    </w:p>
    <w:p w14:paraId="64A515A8" w14:textId="77777777" w:rsidR="009F1E28" w:rsidRDefault="00E03C47">
      <w:pPr>
        <w:spacing w:after="0" w:line="240" w:lineRule="auto"/>
        <w:jc w:val="both"/>
        <w:rPr>
          <w:rFonts w:cstheme="minorHAnsi"/>
          <w:sz w:val="20"/>
          <w:szCs w:val="20"/>
        </w:rPr>
      </w:pPr>
      <w:r>
        <w:rPr>
          <w:rFonts w:cstheme="minorHAnsi"/>
          <w:sz w:val="20"/>
          <w:szCs w:val="20"/>
        </w:rPr>
        <w:t xml:space="preserve">1.2 Externý expert  sa zaväzuje vykonávať činnosť špecifikovanú v článku </w:t>
      </w:r>
      <w:r w:rsidR="0026505B">
        <w:rPr>
          <w:rFonts w:cstheme="minorHAnsi"/>
          <w:sz w:val="20"/>
          <w:szCs w:val="20"/>
        </w:rPr>
        <w:t>7</w:t>
      </w:r>
      <w:r>
        <w:rPr>
          <w:rFonts w:cstheme="minorHAnsi"/>
          <w:sz w:val="20"/>
          <w:szCs w:val="20"/>
        </w:rPr>
        <w:t xml:space="preserve"> po dobu trvania aktivít, na ktorých sa zúčastňuje.</w:t>
      </w:r>
    </w:p>
    <w:p w14:paraId="2C3CA7DF" w14:textId="77777777" w:rsidR="0026505B" w:rsidRDefault="0026505B">
      <w:pPr>
        <w:spacing w:after="0" w:line="240" w:lineRule="auto"/>
        <w:jc w:val="both"/>
        <w:rPr>
          <w:rFonts w:cstheme="minorHAnsi"/>
          <w:sz w:val="20"/>
          <w:szCs w:val="20"/>
        </w:rPr>
      </w:pPr>
    </w:p>
    <w:p w14:paraId="2E00E7AF" w14:textId="77777777" w:rsidR="009F1E28" w:rsidRDefault="009F1E28">
      <w:pPr>
        <w:spacing w:after="0" w:line="240" w:lineRule="auto"/>
        <w:rPr>
          <w:rFonts w:cstheme="minorHAnsi"/>
          <w:sz w:val="20"/>
          <w:szCs w:val="20"/>
        </w:rPr>
      </w:pPr>
    </w:p>
    <w:p w14:paraId="73C4FDF6" w14:textId="77777777" w:rsidR="009F1E28" w:rsidRPr="0026505B" w:rsidRDefault="00E03C47">
      <w:pPr>
        <w:tabs>
          <w:tab w:val="left" w:pos="6620"/>
        </w:tabs>
        <w:spacing w:after="0" w:line="240" w:lineRule="auto"/>
        <w:rPr>
          <w:rFonts w:cstheme="minorHAnsi"/>
          <w:b/>
          <w:bCs/>
          <w:sz w:val="20"/>
          <w:szCs w:val="20"/>
        </w:rPr>
      </w:pPr>
      <w:r w:rsidRPr="0026505B">
        <w:rPr>
          <w:rFonts w:cstheme="minorHAnsi"/>
          <w:b/>
          <w:bCs/>
          <w:sz w:val="20"/>
          <w:szCs w:val="20"/>
        </w:rPr>
        <w:t>ČLÁNOK 2 – NADOBUDNUTIE PLATNOSTI A DOBA TRVANIA MOBILITY</w:t>
      </w:r>
      <w:r w:rsidRPr="0026505B">
        <w:rPr>
          <w:rFonts w:cstheme="minorHAnsi"/>
          <w:b/>
          <w:bCs/>
          <w:sz w:val="20"/>
          <w:szCs w:val="20"/>
        </w:rPr>
        <w:tab/>
      </w:r>
    </w:p>
    <w:p w14:paraId="674FBAF4" w14:textId="77777777" w:rsidR="009F1E28" w:rsidRDefault="009F1E28">
      <w:pPr>
        <w:spacing w:after="0" w:line="240" w:lineRule="auto"/>
        <w:rPr>
          <w:rFonts w:cstheme="minorHAnsi"/>
          <w:sz w:val="20"/>
          <w:szCs w:val="20"/>
        </w:rPr>
      </w:pPr>
    </w:p>
    <w:p w14:paraId="78C414C1" w14:textId="77777777" w:rsidR="009F1E28" w:rsidRDefault="00E03C47">
      <w:pPr>
        <w:spacing w:after="0" w:line="240" w:lineRule="auto"/>
        <w:jc w:val="both"/>
        <w:rPr>
          <w:rFonts w:cstheme="minorHAnsi"/>
          <w:sz w:val="20"/>
          <w:szCs w:val="20"/>
        </w:rPr>
      </w:pPr>
      <w:r>
        <w:rPr>
          <w:rFonts w:cstheme="minorHAnsi"/>
          <w:sz w:val="20"/>
          <w:szCs w:val="20"/>
        </w:rPr>
        <w:t xml:space="preserve">2.1 </w:t>
      </w:r>
      <w:r w:rsidR="00FF46B7">
        <w:rPr>
          <w:rFonts w:cstheme="minorHAnsi"/>
          <w:sz w:val="20"/>
          <w:szCs w:val="20"/>
        </w:rPr>
        <w:t>Zmluva</w:t>
      </w:r>
      <w:r>
        <w:rPr>
          <w:rFonts w:cstheme="minorHAnsi"/>
          <w:sz w:val="20"/>
          <w:szCs w:val="20"/>
        </w:rPr>
        <w:t xml:space="preserve"> nadobúda platnosť dňom podpísania oboma stranami, </w:t>
      </w:r>
      <w:r w:rsidRPr="00FF46B7">
        <w:rPr>
          <w:rFonts w:cstheme="minorHAnsi"/>
          <w:sz w:val="20"/>
          <w:szCs w:val="20"/>
        </w:rPr>
        <w:t>nie však skôr ako prvý deň po dni jej zverejnenia na webovom sídle IPC.</w:t>
      </w:r>
    </w:p>
    <w:p w14:paraId="155D2275" w14:textId="77777777" w:rsidR="009F1E28" w:rsidRDefault="009F1E28">
      <w:pPr>
        <w:spacing w:after="0" w:line="240" w:lineRule="auto"/>
        <w:rPr>
          <w:rFonts w:cstheme="minorHAnsi"/>
          <w:sz w:val="20"/>
          <w:szCs w:val="20"/>
        </w:rPr>
      </w:pPr>
    </w:p>
    <w:p w14:paraId="30FF9D2D" w14:textId="5C39D6D4" w:rsidR="009F1E28" w:rsidRDefault="00FF46B7">
      <w:pPr>
        <w:spacing w:after="0" w:line="240" w:lineRule="auto"/>
        <w:jc w:val="both"/>
        <w:rPr>
          <w:rFonts w:cstheme="minorHAnsi"/>
          <w:sz w:val="20"/>
          <w:szCs w:val="20"/>
        </w:rPr>
      </w:pPr>
      <w:r w:rsidRPr="0054691A">
        <w:rPr>
          <w:rFonts w:cstheme="minorHAnsi"/>
          <w:sz w:val="20"/>
          <w:szCs w:val="20"/>
        </w:rPr>
        <w:t xml:space="preserve">2.2 Účasť externého experta na </w:t>
      </w:r>
      <w:proofErr w:type="spellStart"/>
      <w:r w:rsidR="00B87B1D">
        <w:rPr>
          <w:rFonts w:cstheme="minorHAnsi"/>
          <w:sz w:val="20"/>
          <w:szCs w:val="20"/>
        </w:rPr>
        <w:t>multiplikačnom</w:t>
      </w:r>
      <w:proofErr w:type="spellEnd"/>
      <w:r w:rsidR="00B87B1D">
        <w:rPr>
          <w:rFonts w:cstheme="minorHAnsi"/>
          <w:sz w:val="20"/>
          <w:szCs w:val="20"/>
        </w:rPr>
        <w:t xml:space="preserve"> workshope</w:t>
      </w:r>
      <w:r w:rsidR="00E03C47" w:rsidRPr="0054691A">
        <w:rPr>
          <w:rFonts w:cstheme="minorHAnsi"/>
          <w:sz w:val="20"/>
          <w:szCs w:val="20"/>
        </w:rPr>
        <w:t xml:space="preserve"> </w:t>
      </w:r>
      <w:r w:rsidR="00B87B1D">
        <w:rPr>
          <w:rFonts w:cstheme="minorHAnsi"/>
          <w:sz w:val="20"/>
          <w:szCs w:val="20"/>
        </w:rPr>
        <w:t>bude v termínoch</w:t>
      </w:r>
      <w:r w:rsidR="00E03C47" w:rsidRPr="0054691A">
        <w:rPr>
          <w:rFonts w:cstheme="minorHAnsi"/>
          <w:sz w:val="20"/>
          <w:szCs w:val="20"/>
        </w:rPr>
        <w:t xml:space="preserve"> </w:t>
      </w:r>
      <w:r w:rsidR="00130DBB">
        <w:rPr>
          <w:rFonts w:cstheme="minorHAnsi"/>
          <w:sz w:val="20"/>
          <w:szCs w:val="20"/>
        </w:rPr>
        <w:t>13</w:t>
      </w:r>
      <w:r w:rsidR="00B87B1D">
        <w:rPr>
          <w:rFonts w:cstheme="minorHAnsi"/>
          <w:sz w:val="20"/>
          <w:szCs w:val="20"/>
        </w:rPr>
        <w:t xml:space="preserve">. </w:t>
      </w:r>
      <w:r w:rsidR="00130DBB">
        <w:rPr>
          <w:rFonts w:cstheme="minorHAnsi"/>
          <w:sz w:val="20"/>
          <w:szCs w:val="20"/>
        </w:rPr>
        <w:t>október 2023, 18</w:t>
      </w:r>
      <w:r w:rsidR="00E03C47" w:rsidRPr="0054691A">
        <w:rPr>
          <w:rFonts w:cstheme="minorHAnsi"/>
          <w:sz w:val="20"/>
          <w:szCs w:val="20"/>
        </w:rPr>
        <w:t xml:space="preserve">. </w:t>
      </w:r>
      <w:r w:rsidR="00130DBB">
        <w:rPr>
          <w:rFonts w:cstheme="minorHAnsi"/>
          <w:sz w:val="20"/>
          <w:szCs w:val="20"/>
        </w:rPr>
        <w:t>október</w:t>
      </w:r>
      <w:r w:rsidR="00E03C47" w:rsidRPr="0054691A">
        <w:rPr>
          <w:rFonts w:cstheme="minorHAnsi"/>
          <w:sz w:val="20"/>
          <w:szCs w:val="20"/>
        </w:rPr>
        <w:t xml:space="preserve"> 2023</w:t>
      </w:r>
      <w:r w:rsidR="00130DBB">
        <w:rPr>
          <w:rFonts w:cstheme="minorHAnsi"/>
          <w:sz w:val="20"/>
          <w:szCs w:val="20"/>
        </w:rPr>
        <w:t>,</w:t>
      </w:r>
      <w:r w:rsidR="00B87B1D">
        <w:rPr>
          <w:rFonts w:cstheme="minorHAnsi"/>
          <w:sz w:val="20"/>
          <w:szCs w:val="20"/>
        </w:rPr>
        <w:t xml:space="preserve"> </w:t>
      </w:r>
      <w:r w:rsidR="00130DBB">
        <w:rPr>
          <w:rFonts w:cstheme="minorHAnsi"/>
          <w:sz w:val="20"/>
          <w:szCs w:val="20"/>
        </w:rPr>
        <w:t>a 21</w:t>
      </w:r>
      <w:r w:rsidR="00B87B1D">
        <w:rPr>
          <w:rFonts w:cstheme="minorHAnsi"/>
          <w:sz w:val="20"/>
          <w:szCs w:val="20"/>
        </w:rPr>
        <w:t xml:space="preserve">. </w:t>
      </w:r>
      <w:r w:rsidR="00130DBB">
        <w:rPr>
          <w:rFonts w:cstheme="minorHAnsi"/>
          <w:sz w:val="20"/>
          <w:szCs w:val="20"/>
        </w:rPr>
        <w:t>november</w:t>
      </w:r>
      <w:r w:rsidR="00B87B1D">
        <w:rPr>
          <w:rFonts w:cstheme="minorHAnsi"/>
          <w:sz w:val="20"/>
          <w:szCs w:val="20"/>
        </w:rPr>
        <w:t xml:space="preserve"> 2023</w:t>
      </w:r>
      <w:r w:rsidR="00E03C47" w:rsidRPr="0054691A">
        <w:rPr>
          <w:rFonts w:cstheme="minorHAnsi"/>
          <w:sz w:val="20"/>
          <w:szCs w:val="20"/>
        </w:rPr>
        <w:t>.</w:t>
      </w:r>
    </w:p>
    <w:p w14:paraId="593D8370" w14:textId="77777777" w:rsidR="009F1E28" w:rsidRDefault="009F1E28">
      <w:pPr>
        <w:spacing w:after="0" w:line="240" w:lineRule="auto"/>
        <w:rPr>
          <w:rFonts w:cstheme="minorHAnsi"/>
          <w:sz w:val="20"/>
          <w:szCs w:val="20"/>
          <w:highlight w:val="yellow"/>
        </w:rPr>
      </w:pPr>
    </w:p>
    <w:p w14:paraId="27E85374" w14:textId="77777777" w:rsidR="009F1E28" w:rsidRDefault="00E03C47">
      <w:pPr>
        <w:spacing w:after="0" w:line="240" w:lineRule="auto"/>
        <w:rPr>
          <w:rFonts w:cstheme="minorHAnsi"/>
          <w:sz w:val="20"/>
          <w:szCs w:val="20"/>
        </w:rPr>
      </w:pPr>
      <w:r w:rsidRPr="00973571">
        <w:rPr>
          <w:rFonts w:cstheme="minorHAnsi"/>
          <w:sz w:val="20"/>
          <w:szCs w:val="20"/>
        </w:rPr>
        <w:t>2.3 Celkové trvanie účasti externého experta nepresiahne 5 dní.</w:t>
      </w:r>
    </w:p>
    <w:p w14:paraId="16D654F9" w14:textId="77777777" w:rsidR="0026505B" w:rsidRDefault="0026505B">
      <w:pPr>
        <w:spacing w:after="0" w:line="240" w:lineRule="auto"/>
        <w:rPr>
          <w:rFonts w:cstheme="minorHAnsi"/>
          <w:sz w:val="20"/>
          <w:szCs w:val="20"/>
        </w:rPr>
      </w:pPr>
    </w:p>
    <w:p w14:paraId="3786810A" w14:textId="77777777" w:rsidR="0026505B" w:rsidRDefault="0026505B">
      <w:pPr>
        <w:spacing w:after="0" w:line="240" w:lineRule="auto"/>
        <w:rPr>
          <w:rFonts w:cstheme="minorHAnsi"/>
          <w:sz w:val="20"/>
          <w:szCs w:val="20"/>
        </w:rPr>
      </w:pPr>
    </w:p>
    <w:p w14:paraId="3E113965" w14:textId="77777777" w:rsidR="0026505B" w:rsidRDefault="0026505B">
      <w:pPr>
        <w:spacing w:after="0" w:line="240" w:lineRule="auto"/>
        <w:rPr>
          <w:rFonts w:cstheme="minorHAnsi"/>
          <w:sz w:val="20"/>
          <w:szCs w:val="20"/>
        </w:rPr>
      </w:pPr>
    </w:p>
    <w:p w14:paraId="35D3AC96" w14:textId="77777777" w:rsidR="0026505B" w:rsidRDefault="0026505B">
      <w:pPr>
        <w:spacing w:after="0" w:line="240" w:lineRule="auto"/>
        <w:rPr>
          <w:rFonts w:cstheme="minorHAnsi"/>
          <w:sz w:val="20"/>
          <w:szCs w:val="20"/>
        </w:rPr>
      </w:pPr>
    </w:p>
    <w:p w14:paraId="1490C89E" w14:textId="77777777" w:rsidR="0026505B" w:rsidRDefault="0026505B">
      <w:pPr>
        <w:spacing w:after="0" w:line="240" w:lineRule="auto"/>
        <w:rPr>
          <w:rFonts w:cstheme="minorHAnsi"/>
          <w:sz w:val="20"/>
          <w:szCs w:val="20"/>
        </w:rPr>
      </w:pPr>
    </w:p>
    <w:p w14:paraId="116D0BE0" w14:textId="77777777" w:rsidR="009F1E28" w:rsidRDefault="009F1E28">
      <w:pPr>
        <w:spacing w:after="0" w:line="240" w:lineRule="auto"/>
        <w:rPr>
          <w:rFonts w:cstheme="minorHAnsi"/>
          <w:sz w:val="20"/>
          <w:szCs w:val="20"/>
        </w:rPr>
      </w:pPr>
    </w:p>
    <w:p w14:paraId="1F6D45E0"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ČLÁNOK 3 – FINANČNÁ PODPORA</w:t>
      </w:r>
    </w:p>
    <w:p w14:paraId="3E1E7060" w14:textId="77777777" w:rsidR="009F1E28" w:rsidRDefault="009F1E28">
      <w:pPr>
        <w:spacing w:after="0" w:line="240" w:lineRule="auto"/>
        <w:rPr>
          <w:rFonts w:cstheme="minorHAnsi"/>
          <w:sz w:val="20"/>
          <w:szCs w:val="20"/>
        </w:rPr>
      </w:pPr>
    </w:p>
    <w:p w14:paraId="4A0C20A3" w14:textId="17A8295B" w:rsidR="009F1E28" w:rsidRDefault="003557A8">
      <w:pPr>
        <w:spacing w:after="0" w:line="240" w:lineRule="auto"/>
        <w:jc w:val="both"/>
        <w:rPr>
          <w:rFonts w:cstheme="minorHAnsi"/>
          <w:sz w:val="20"/>
          <w:szCs w:val="20"/>
          <w:shd w:val="clear" w:color="auto" w:fill="FFFFFF"/>
        </w:rPr>
      </w:pPr>
      <w:r>
        <w:rPr>
          <w:rFonts w:cstheme="minorHAnsi"/>
          <w:sz w:val="20"/>
          <w:szCs w:val="20"/>
          <w:shd w:val="clear" w:color="auto" w:fill="FFFFFF"/>
        </w:rPr>
        <w:t>3.1</w:t>
      </w:r>
      <w:r w:rsidR="00E03C47">
        <w:rPr>
          <w:rFonts w:cstheme="minorHAnsi"/>
          <w:sz w:val="20"/>
          <w:szCs w:val="20"/>
          <w:shd w:val="clear" w:color="auto" w:fill="FFFFFF"/>
        </w:rPr>
        <w:t xml:space="preserve"> </w:t>
      </w:r>
      <w:r w:rsidR="00307A75" w:rsidRPr="0054691A">
        <w:rPr>
          <w:rFonts w:cstheme="minorHAnsi"/>
          <w:sz w:val="20"/>
          <w:szCs w:val="20"/>
          <w:shd w:val="clear" w:color="auto" w:fill="FFFFFF" w:themeFill="background1"/>
        </w:rPr>
        <w:t>Na základe vzájomnej dohody patrí  e</w:t>
      </w:r>
      <w:r w:rsidR="00E03C47" w:rsidRPr="0054691A">
        <w:rPr>
          <w:rFonts w:cstheme="minorHAnsi"/>
          <w:sz w:val="20"/>
          <w:szCs w:val="20"/>
          <w:shd w:val="clear" w:color="auto" w:fill="FFFFFF" w:themeFill="background1"/>
        </w:rPr>
        <w:t xml:space="preserve">xternému expertovi v zmysle rozpočtu projektu </w:t>
      </w:r>
      <w:r w:rsidR="00307A75" w:rsidRPr="0054691A">
        <w:rPr>
          <w:rFonts w:cstheme="minorHAnsi"/>
          <w:sz w:val="20"/>
          <w:szCs w:val="20"/>
          <w:shd w:val="clear" w:color="auto" w:fill="FFFFFF" w:themeFill="background1"/>
        </w:rPr>
        <w:t xml:space="preserve">paušál </w:t>
      </w:r>
      <w:r w:rsidR="00B87B1D">
        <w:rPr>
          <w:rFonts w:cstheme="minorHAnsi"/>
          <w:sz w:val="20"/>
          <w:szCs w:val="20"/>
          <w:shd w:val="clear" w:color="auto" w:fill="FFFFFF" w:themeFill="background1"/>
        </w:rPr>
        <w:t xml:space="preserve">(PHM) za presun z miesta prechodného pobytu (Čičava) na miesto realizácie </w:t>
      </w:r>
      <w:proofErr w:type="spellStart"/>
      <w:r w:rsidR="00B87B1D">
        <w:rPr>
          <w:rFonts w:cstheme="minorHAnsi"/>
          <w:sz w:val="20"/>
          <w:szCs w:val="20"/>
          <w:shd w:val="clear" w:color="auto" w:fill="FFFFFF" w:themeFill="background1"/>
        </w:rPr>
        <w:t>multiplikačného</w:t>
      </w:r>
      <w:proofErr w:type="spellEnd"/>
      <w:r w:rsidR="00B87B1D">
        <w:rPr>
          <w:rFonts w:cstheme="minorHAnsi"/>
          <w:sz w:val="20"/>
          <w:szCs w:val="20"/>
          <w:shd w:val="clear" w:color="auto" w:fill="FFFFFF" w:themeFill="background1"/>
        </w:rPr>
        <w:t xml:space="preserve"> workshopu (KC </w:t>
      </w:r>
      <w:r w:rsidR="004C3956">
        <w:rPr>
          <w:rFonts w:cstheme="minorHAnsi"/>
          <w:sz w:val="20"/>
          <w:szCs w:val="20"/>
          <w:shd w:val="clear" w:color="auto" w:fill="FFFFFF" w:themeFill="background1"/>
        </w:rPr>
        <w:t>Petrovany</w:t>
      </w:r>
      <w:r w:rsidR="00B87B1D">
        <w:rPr>
          <w:rFonts w:cstheme="minorHAnsi"/>
          <w:sz w:val="20"/>
          <w:szCs w:val="20"/>
          <w:shd w:val="clear" w:color="auto" w:fill="FFFFFF" w:themeFill="background1"/>
        </w:rPr>
        <w:t xml:space="preserve">, </w:t>
      </w:r>
      <w:r w:rsidR="004C3956" w:rsidRPr="004C3956">
        <w:rPr>
          <w:rFonts w:cstheme="minorHAnsi"/>
          <w:sz w:val="20"/>
          <w:szCs w:val="20"/>
          <w:shd w:val="clear" w:color="auto" w:fill="FFFFFF" w:themeFill="background1"/>
        </w:rPr>
        <w:t>Petrovany 291, 082 53</w:t>
      </w:r>
      <w:r w:rsidR="00B87B1D">
        <w:rPr>
          <w:rFonts w:cstheme="minorHAnsi"/>
          <w:sz w:val="20"/>
          <w:szCs w:val="20"/>
          <w:shd w:val="clear" w:color="auto" w:fill="FFFFFF" w:themeFill="background1"/>
        </w:rPr>
        <w:t>)</w:t>
      </w:r>
      <w:r w:rsidR="004F6A53">
        <w:rPr>
          <w:rFonts w:cstheme="minorHAnsi"/>
          <w:sz w:val="20"/>
          <w:szCs w:val="20"/>
          <w:shd w:val="clear" w:color="auto" w:fill="FFFFFF" w:themeFill="background1"/>
        </w:rPr>
        <w:t xml:space="preserve"> a späť, v termínoch </w:t>
      </w:r>
      <w:r w:rsidR="004C3956">
        <w:rPr>
          <w:rFonts w:cstheme="minorHAnsi"/>
          <w:sz w:val="20"/>
          <w:szCs w:val="20"/>
        </w:rPr>
        <w:t>13. október 2023, 18</w:t>
      </w:r>
      <w:r w:rsidR="004C3956" w:rsidRPr="0054691A">
        <w:rPr>
          <w:rFonts w:cstheme="minorHAnsi"/>
          <w:sz w:val="20"/>
          <w:szCs w:val="20"/>
        </w:rPr>
        <w:t xml:space="preserve">. </w:t>
      </w:r>
      <w:r w:rsidR="004C3956">
        <w:rPr>
          <w:rFonts w:cstheme="minorHAnsi"/>
          <w:sz w:val="20"/>
          <w:szCs w:val="20"/>
        </w:rPr>
        <w:t>október</w:t>
      </w:r>
      <w:r w:rsidR="004C3956" w:rsidRPr="0054691A">
        <w:rPr>
          <w:rFonts w:cstheme="minorHAnsi"/>
          <w:sz w:val="20"/>
          <w:szCs w:val="20"/>
        </w:rPr>
        <w:t xml:space="preserve"> 2023</w:t>
      </w:r>
      <w:r w:rsidR="004C3956">
        <w:rPr>
          <w:rFonts w:cstheme="minorHAnsi"/>
          <w:sz w:val="20"/>
          <w:szCs w:val="20"/>
        </w:rPr>
        <w:t>, a 21. november 2023</w:t>
      </w:r>
      <w:r w:rsidR="004F6A53">
        <w:rPr>
          <w:rFonts w:cstheme="minorHAnsi"/>
          <w:sz w:val="20"/>
          <w:szCs w:val="20"/>
        </w:rPr>
        <w:t>, a to</w:t>
      </w:r>
      <w:r w:rsidR="00B87B1D">
        <w:rPr>
          <w:rFonts w:cstheme="minorHAnsi"/>
          <w:sz w:val="20"/>
          <w:szCs w:val="20"/>
          <w:shd w:val="clear" w:color="auto" w:fill="FFFFFF" w:themeFill="background1"/>
        </w:rPr>
        <w:t xml:space="preserve"> </w:t>
      </w:r>
      <w:r w:rsidR="00BB309C" w:rsidRPr="0054691A">
        <w:rPr>
          <w:rFonts w:cstheme="minorHAnsi"/>
          <w:sz w:val="20"/>
          <w:szCs w:val="20"/>
          <w:shd w:val="clear" w:color="auto" w:fill="FFFFFF" w:themeFill="background1"/>
        </w:rPr>
        <w:t>vo výške</w:t>
      </w:r>
      <w:r w:rsidR="00BB309C" w:rsidRPr="0054691A">
        <w:rPr>
          <w:rFonts w:cstheme="minorHAnsi"/>
          <w:sz w:val="20"/>
          <w:szCs w:val="20"/>
          <w:shd w:val="clear" w:color="auto" w:fill="FFFFFF"/>
        </w:rPr>
        <w:t xml:space="preserve"> </w:t>
      </w:r>
      <w:r w:rsidR="004C3956">
        <w:rPr>
          <w:rFonts w:cstheme="minorHAnsi"/>
          <w:sz w:val="20"/>
          <w:szCs w:val="20"/>
          <w:shd w:val="clear" w:color="auto" w:fill="FFFFFF"/>
        </w:rPr>
        <w:t>56,10</w:t>
      </w:r>
      <w:r w:rsidR="004F6A53">
        <w:rPr>
          <w:rFonts w:cstheme="minorHAnsi"/>
          <w:sz w:val="20"/>
          <w:szCs w:val="20"/>
          <w:shd w:val="clear" w:color="auto" w:fill="FFFFFF"/>
        </w:rPr>
        <w:t>,</w:t>
      </w:r>
      <w:r w:rsidR="00BB309C" w:rsidRPr="003557A8">
        <w:rPr>
          <w:rFonts w:cstheme="minorHAnsi"/>
          <w:sz w:val="20"/>
          <w:szCs w:val="20"/>
          <w:shd w:val="clear" w:color="auto" w:fill="FFFFFF"/>
        </w:rPr>
        <w:t>-€</w:t>
      </w:r>
      <w:r w:rsidR="00BB309C" w:rsidRPr="0054691A">
        <w:rPr>
          <w:rFonts w:cstheme="minorHAnsi"/>
          <w:sz w:val="20"/>
          <w:szCs w:val="20"/>
          <w:shd w:val="clear" w:color="auto" w:fill="FFFFFF"/>
        </w:rPr>
        <w:t xml:space="preserve">  (0,</w:t>
      </w:r>
      <w:r w:rsidR="0054691A" w:rsidRPr="0054691A">
        <w:rPr>
          <w:rFonts w:cstheme="minorHAnsi"/>
          <w:sz w:val="20"/>
          <w:szCs w:val="20"/>
          <w:shd w:val="clear" w:color="auto" w:fill="FFFFFF"/>
        </w:rPr>
        <w:t>17</w:t>
      </w:r>
      <w:r w:rsidR="00307A75" w:rsidRPr="0054691A">
        <w:rPr>
          <w:rFonts w:cstheme="minorHAnsi"/>
          <w:sz w:val="20"/>
          <w:szCs w:val="20"/>
          <w:shd w:val="clear" w:color="auto" w:fill="FFFFFF"/>
        </w:rPr>
        <w:t xml:space="preserve"> €</w:t>
      </w:r>
      <w:r w:rsidR="00BB309C" w:rsidRPr="0054691A">
        <w:rPr>
          <w:rFonts w:cstheme="minorHAnsi"/>
          <w:sz w:val="20"/>
          <w:szCs w:val="20"/>
          <w:shd w:val="clear" w:color="auto" w:fill="FFFFFF"/>
        </w:rPr>
        <w:t xml:space="preserve"> jednotková cena  za km cesta x </w:t>
      </w:r>
      <w:r w:rsidR="004C3956">
        <w:rPr>
          <w:rFonts w:cstheme="minorHAnsi"/>
          <w:sz w:val="20"/>
          <w:szCs w:val="20"/>
          <w:shd w:val="clear" w:color="auto" w:fill="FFFFFF"/>
        </w:rPr>
        <w:t>110</w:t>
      </w:r>
      <w:r w:rsidR="00BB309C" w:rsidRPr="0054691A">
        <w:rPr>
          <w:rFonts w:cstheme="minorHAnsi"/>
          <w:sz w:val="20"/>
          <w:szCs w:val="20"/>
          <w:shd w:val="clear" w:color="auto" w:fill="FFFFFF"/>
        </w:rPr>
        <w:t xml:space="preserve"> počet km</w:t>
      </w:r>
      <w:r w:rsidR="004F6A53">
        <w:rPr>
          <w:rFonts w:cstheme="minorHAnsi"/>
          <w:sz w:val="20"/>
          <w:szCs w:val="20"/>
          <w:shd w:val="clear" w:color="auto" w:fill="FFFFFF"/>
        </w:rPr>
        <w:t xml:space="preserve"> x 3 cesty</w:t>
      </w:r>
      <w:r w:rsidR="00BB309C" w:rsidRPr="0054691A">
        <w:rPr>
          <w:rFonts w:cstheme="minorHAnsi"/>
          <w:sz w:val="20"/>
          <w:szCs w:val="20"/>
          <w:shd w:val="clear" w:color="auto" w:fill="FFFFFF"/>
        </w:rPr>
        <w:t>).</w:t>
      </w:r>
    </w:p>
    <w:p w14:paraId="4E4CEC4C" w14:textId="77777777" w:rsidR="009F1E28" w:rsidRDefault="009F1E28">
      <w:pPr>
        <w:spacing w:after="0" w:line="240" w:lineRule="auto"/>
        <w:jc w:val="both"/>
        <w:rPr>
          <w:rFonts w:cstheme="minorHAnsi"/>
          <w:sz w:val="20"/>
          <w:szCs w:val="20"/>
        </w:rPr>
      </w:pPr>
    </w:p>
    <w:p w14:paraId="78120CB4" w14:textId="77777777" w:rsidR="0026505B" w:rsidRDefault="0026505B">
      <w:pPr>
        <w:spacing w:after="0" w:line="240" w:lineRule="auto"/>
        <w:jc w:val="both"/>
        <w:rPr>
          <w:rFonts w:cstheme="minorHAnsi"/>
          <w:sz w:val="20"/>
          <w:szCs w:val="20"/>
        </w:rPr>
      </w:pPr>
    </w:p>
    <w:p w14:paraId="677E4136"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ČLÁNOK 4 – PRÁVA, POVINNOSTI A ZODPOVEDNOSŤ</w:t>
      </w:r>
    </w:p>
    <w:p w14:paraId="71989D24" w14:textId="77777777" w:rsidR="009F1E28" w:rsidRDefault="009F1E28">
      <w:pPr>
        <w:spacing w:after="0" w:line="240" w:lineRule="auto"/>
        <w:rPr>
          <w:rFonts w:cstheme="minorHAnsi"/>
          <w:sz w:val="20"/>
          <w:szCs w:val="20"/>
        </w:rPr>
      </w:pPr>
    </w:p>
    <w:p w14:paraId="06D156D5" w14:textId="2B88DEBC" w:rsidR="009F1E28" w:rsidRDefault="00E03C47">
      <w:pPr>
        <w:spacing w:after="0" w:line="240" w:lineRule="auto"/>
        <w:rPr>
          <w:rFonts w:cstheme="minorHAnsi"/>
          <w:sz w:val="20"/>
          <w:szCs w:val="20"/>
        </w:rPr>
      </w:pPr>
      <w:r>
        <w:rPr>
          <w:rFonts w:cstheme="minorHAnsi"/>
          <w:sz w:val="20"/>
          <w:szCs w:val="20"/>
        </w:rPr>
        <w:t xml:space="preserve">4.1 Miestom výkonu účasti externého experta na </w:t>
      </w:r>
      <w:proofErr w:type="spellStart"/>
      <w:r w:rsidR="0031504E">
        <w:rPr>
          <w:rFonts w:cstheme="minorHAnsi"/>
          <w:sz w:val="20"/>
          <w:szCs w:val="20"/>
        </w:rPr>
        <w:t>Multiplikačnom</w:t>
      </w:r>
      <w:proofErr w:type="spellEnd"/>
      <w:r w:rsidR="0031504E">
        <w:rPr>
          <w:rFonts w:cstheme="minorHAnsi"/>
          <w:sz w:val="20"/>
          <w:szCs w:val="20"/>
        </w:rPr>
        <w:t xml:space="preserve"> workshope č. 4</w:t>
      </w:r>
      <w:r>
        <w:rPr>
          <w:rFonts w:cstheme="minorHAnsi"/>
          <w:sz w:val="20"/>
          <w:szCs w:val="20"/>
        </w:rPr>
        <w:t xml:space="preserve"> je </w:t>
      </w:r>
      <w:r w:rsidR="004F6A53">
        <w:rPr>
          <w:rFonts w:cstheme="minorHAnsi"/>
          <w:sz w:val="20"/>
          <w:szCs w:val="20"/>
        </w:rPr>
        <w:t xml:space="preserve">KC </w:t>
      </w:r>
      <w:r w:rsidR="004C3956">
        <w:rPr>
          <w:rFonts w:cstheme="minorHAnsi"/>
          <w:sz w:val="20"/>
          <w:szCs w:val="20"/>
        </w:rPr>
        <w:t>Petrovany</w:t>
      </w:r>
      <w:r w:rsidR="004F6A53">
        <w:rPr>
          <w:rFonts w:cstheme="minorHAnsi"/>
          <w:sz w:val="20"/>
          <w:szCs w:val="20"/>
        </w:rPr>
        <w:t xml:space="preserve">, </w:t>
      </w:r>
      <w:r w:rsidR="004C3956" w:rsidRPr="004C3956">
        <w:rPr>
          <w:rFonts w:cstheme="minorHAnsi"/>
          <w:sz w:val="20"/>
          <w:szCs w:val="20"/>
          <w:shd w:val="clear" w:color="auto" w:fill="FFFFFF" w:themeFill="background1"/>
        </w:rPr>
        <w:t>Petrovany 291, 082 53</w:t>
      </w:r>
      <w:r w:rsidR="004F6A53">
        <w:rPr>
          <w:rFonts w:cstheme="minorHAnsi"/>
          <w:sz w:val="20"/>
          <w:szCs w:val="20"/>
        </w:rPr>
        <w:t xml:space="preserve">, </w:t>
      </w:r>
      <w:r w:rsidR="00BC316C">
        <w:rPr>
          <w:rFonts w:cstheme="minorHAnsi"/>
          <w:sz w:val="20"/>
          <w:szCs w:val="20"/>
        </w:rPr>
        <w:t>Slovenská</w:t>
      </w:r>
      <w:r>
        <w:rPr>
          <w:rFonts w:cstheme="minorHAnsi"/>
          <w:sz w:val="20"/>
          <w:szCs w:val="20"/>
        </w:rPr>
        <w:t xml:space="preserve"> republika.</w:t>
      </w:r>
    </w:p>
    <w:p w14:paraId="27FCDA75" w14:textId="1D7A5FC4" w:rsidR="009F1E28" w:rsidRDefault="004C3956">
      <w:pPr>
        <w:spacing w:after="0" w:line="240" w:lineRule="auto"/>
        <w:rPr>
          <w:rFonts w:cstheme="minorHAnsi"/>
          <w:sz w:val="20"/>
          <w:szCs w:val="20"/>
        </w:rPr>
      </w:pPr>
      <w:r>
        <w:rPr>
          <w:rFonts w:cstheme="minorHAnsi"/>
          <w:sz w:val="20"/>
          <w:szCs w:val="20"/>
        </w:rPr>
        <w:t xml:space="preserve"> </w:t>
      </w:r>
    </w:p>
    <w:p w14:paraId="2A55935F" w14:textId="1226F2D4" w:rsidR="009F1E28" w:rsidRDefault="00E03C47">
      <w:pPr>
        <w:shd w:val="clear" w:color="auto" w:fill="FFFFFF" w:themeFill="background1"/>
        <w:spacing w:after="0" w:line="240" w:lineRule="auto"/>
        <w:jc w:val="both"/>
        <w:rPr>
          <w:rFonts w:cstheme="minorHAnsi"/>
          <w:b/>
          <w:sz w:val="20"/>
          <w:szCs w:val="20"/>
        </w:rPr>
      </w:pPr>
      <w:r>
        <w:rPr>
          <w:rFonts w:cstheme="minorHAnsi"/>
          <w:sz w:val="20"/>
          <w:szCs w:val="20"/>
        </w:rPr>
        <w:t>4.2 Externému expertovi</w:t>
      </w:r>
      <w:r w:rsidR="004F6A53">
        <w:rPr>
          <w:rFonts w:cstheme="minorHAnsi"/>
          <w:sz w:val="20"/>
          <w:szCs w:val="20"/>
        </w:rPr>
        <w:t xml:space="preserve"> nie je zabezpečené ubytovanie, nakoľko sa jedná o 3 jednodňové workshopy</w:t>
      </w:r>
      <w:r>
        <w:rPr>
          <w:rFonts w:cstheme="minorHAnsi"/>
          <w:sz w:val="20"/>
          <w:szCs w:val="20"/>
        </w:rPr>
        <w:t>.</w:t>
      </w:r>
    </w:p>
    <w:p w14:paraId="30036753" w14:textId="77777777" w:rsidR="009F1E28" w:rsidRDefault="009F1E28">
      <w:pPr>
        <w:spacing w:after="0" w:line="240" w:lineRule="auto"/>
        <w:rPr>
          <w:rFonts w:cstheme="minorHAnsi"/>
          <w:sz w:val="20"/>
          <w:szCs w:val="20"/>
        </w:rPr>
      </w:pPr>
    </w:p>
    <w:p w14:paraId="0D9F9D64" w14:textId="7F767719" w:rsidR="009F1E28" w:rsidRDefault="00E03C47">
      <w:pPr>
        <w:shd w:val="clear" w:color="auto" w:fill="FFFFFF" w:themeFill="background1"/>
        <w:spacing w:after="0" w:line="240" w:lineRule="auto"/>
        <w:jc w:val="both"/>
        <w:rPr>
          <w:rFonts w:cstheme="minorHAnsi"/>
          <w:sz w:val="20"/>
          <w:szCs w:val="20"/>
        </w:rPr>
      </w:pPr>
      <w:r>
        <w:rPr>
          <w:rFonts w:cstheme="minorHAnsi"/>
          <w:sz w:val="20"/>
          <w:szCs w:val="20"/>
        </w:rPr>
        <w:t xml:space="preserve">4.3 Externý expert </w:t>
      </w:r>
      <w:r w:rsidR="004F6A53">
        <w:rPr>
          <w:rFonts w:cstheme="minorHAnsi"/>
          <w:sz w:val="20"/>
          <w:szCs w:val="20"/>
        </w:rPr>
        <w:t>sa dopraví</w:t>
      </w:r>
      <w:r>
        <w:rPr>
          <w:rFonts w:cstheme="minorHAnsi"/>
          <w:sz w:val="20"/>
          <w:szCs w:val="20"/>
        </w:rPr>
        <w:t xml:space="preserve"> na miesto </w:t>
      </w:r>
      <w:proofErr w:type="spellStart"/>
      <w:r w:rsidR="004F6A53">
        <w:rPr>
          <w:rFonts w:cstheme="minorHAnsi"/>
          <w:sz w:val="20"/>
          <w:szCs w:val="20"/>
        </w:rPr>
        <w:t>multiplikačného</w:t>
      </w:r>
      <w:proofErr w:type="spellEnd"/>
      <w:r w:rsidR="004F6A53">
        <w:rPr>
          <w:rFonts w:cstheme="minorHAnsi"/>
          <w:sz w:val="20"/>
          <w:szCs w:val="20"/>
        </w:rPr>
        <w:t xml:space="preserve"> workshopu</w:t>
      </w:r>
      <w:r>
        <w:rPr>
          <w:rFonts w:cstheme="minorHAnsi"/>
          <w:sz w:val="20"/>
          <w:szCs w:val="20"/>
        </w:rPr>
        <w:t xml:space="preserve"> </w:t>
      </w:r>
      <w:r w:rsidR="0054691A">
        <w:rPr>
          <w:rFonts w:cstheme="minorHAnsi"/>
          <w:sz w:val="20"/>
          <w:szCs w:val="20"/>
        </w:rPr>
        <w:t xml:space="preserve">osobným </w:t>
      </w:r>
      <w:r w:rsidR="0054691A" w:rsidRPr="0054691A">
        <w:rPr>
          <w:rFonts w:cstheme="minorHAnsi"/>
          <w:sz w:val="20"/>
          <w:szCs w:val="20"/>
        </w:rPr>
        <w:t xml:space="preserve">autom </w:t>
      </w:r>
      <w:r w:rsidR="00E26148" w:rsidRPr="0054691A">
        <w:rPr>
          <w:rFonts w:cstheme="minorHAnsi"/>
          <w:sz w:val="20"/>
          <w:szCs w:val="20"/>
        </w:rPr>
        <w:t>(</w:t>
      </w:r>
      <w:r w:rsidR="00E26148">
        <w:rPr>
          <w:rFonts w:cstheme="minorHAnsi"/>
          <w:sz w:val="20"/>
          <w:szCs w:val="20"/>
        </w:rPr>
        <w:t>ŠPZ</w:t>
      </w:r>
      <w:r w:rsidR="0006054A">
        <w:rPr>
          <w:rFonts w:cstheme="minorHAnsi"/>
          <w:sz w:val="20"/>
          <w:szCs w:val="20"/>
        </w:rPr>
        <w:t xml:space="preserve"> vozidla</w:t>
      </w:r>
      <w:r w:rsidR="00E26148">
        <w:rPr>
          <w:rFonts w:cstheme="minorHAnsi"/>
          <w:sz w:val="20"/>
          <w:szCs w:val="20"/>
        </w:rPr>
        <w:t>:</w:t>
      </w:r>
      <w:r w:rsidR="00175D0B" w:rsidRPr="00175D0B">
        <w:rPr>
          <w:rFonts w:ascii="Helvetica" w:hAnsi="Helvetica"/>
          <w:color w:val="1D2228"/>
          <w:sz w:val="20"/>
          <w:szCs w:val="20"/>
          <w:shd w:val="clear" w:color="auto" w:fill="FFFFFF"/>
        </w:rPr>
        <w:t xml:space="preserve"> </w:t>
      </w:r>
      <w:r w:rsidR="0093056D">
        <w:rPr>
          <w:rFonts w:cstheme="minorHAnsi"/>
          <w:sz w:val="20"/>
          <w:szCs w:val="20"/>
        </w:rPr>
        <w:t>KE014EO</w:t>
      </w:r>
      <w:r w:rsidR="00E26148">
        <w:rPr>
          <w:rFonts w:cstheme="minorHAnsi"/>
          <w:sz w:val="20"/>
          <w:szCs w:val="20"/>
        </w:rPr>
        <w:t>)</w:t>
      </w:r>
    </w:p>
    <w:p w14:paraId="3F65CEAF" w14:textId="77777777" w:rsidR="009F1E28" w:rsidRDefault="009F1E28">
      <w:pPr>
        <w:shd w:val="clear" w:color="auto" w:fill="FFFFFF" w:themeFill="background1"/>
        <w:spacing w:after="0" w:line="240" w:lineRule="auto"/>
        <w:rPr>
          <w:rFonts w:cstheme="minorHAnsi"/>
          <w:sz w:val="20"/>
          <w:szCs w:val="20"/>
        </w:rPr>
      </w:pPr>
    </w:p>
    <w:p w14:paraId="3FB6E2BF" w14:textId="77777777" w:rsidR="009F1E28" w:rsidRDefault="00E03C47">
      <w:pPr>
        <w:shd w:val="clear" w:color="auto" w:fill="FFFFFF" w:themeFill="background1"/>
        <w:spacing w:after="0" w:line="240" w:lineRule="auto"/>
        <w:jc w:val="both"/>
        <w:rPr>
          <w:rFonts w:cstheme="minorHAnsi"/>
          <w:color w:val="FF0000"/>
          <w:sz w:val="20"/>
          <w:szCs w:val="20"/>
        </w:rPr>
      </w:pPr>
      <w:r>
        <w:rPr>
          <w:rFonts w:cstheme="minorHAnsi"/>
          <w:sz w:val="20"/>
          <w:szCs w:val="20"/>
        </w:rPr>
        <w:t xml:space="preserve">4.4 Povinnosťou externého experta je viesť si denný záznam činností, ktorý bude slúžiť pre spracovanie  záverečnej hodnotiacej správy z pracovnej cesty. </w:t>
      </w:r>
    </w:p>
    <w:p w14:paraId="662584B0" w14:textId="77777777" w:rsidR="009F1E28" w:rsidRDefault="009F1E28">
      <w:pPr>
        <w:spacing w:after="0" w:line="240" w:lineRule="auto"/>
        <w:rPr>
          <w:rFonts w:cstheme="minorHAnsi"/>
          <w:sz w:val="20"/>
          <w:szCs w:val="20"/>
        </w:rPr>
      </w:pPr>
    </w:p>
    <w:p w14:paraId="486042D5" w14:textId="77777777" w:rsidR="0026505B" w:rsidRDefault="0026505B">
      <w:pPr>
        <w:spacing w:after="0" w:line="240" w:lineRule="auto"/>
        <w:rPr>
          <w:rFonts w:cstheme="minorHAnsi"/>
          <w:sz w:val="20"/>
          <w:szCs w:val="20"/>
        </w:rPr>
      </w:pPr>
    </w:p>
    <w:p w14:paraId="2FF0B8A0" w14:textId="77777777" w:rsidR="009F1E28" w:rsidRPr="004F6A53" w:rsidRDefault="00E03C47">
      <w:pPr>
        <w:spacing w:after="0" w:line="240" w:lineRule="auto"/>
        <w:rPr>
          <w:rFonts w:cstheme="minorHAnsi"/>
          <w:b/>
          <w:bCs/>
          <w:sz w:val="20"/>
          <w:szCs w:val="20"/>
        </w:rPr>
      </w:pPr>
      <w:r w:rsidRPr="004F6A53">
        <w:rPr>
          <w:rFonts w:cstheme="minorHAnsi"/>
          <w:b/>
          <w:bCs/>
          <w:sz w:val="20"/>
          <w:szCs w:val="20"/>
        </w:rPr>
        <w:t>ČLÁNOK 5 – PLATOBNÉ NÁLEŽITOSTI</w:t>
      </w:r>
    </w:p>
    <w:p w14:paraId="40E7A466" w14:textId="77777777" w:rsidR="009F1E28" w:rsidRPr="004F6A53" w:rsidRDefault="009F1E28">
      <w:pPr>
        <w:spacing w:after="0" w:line="240" w:lineRule="auto"/>
        <w:rPr>
          <w:rFonts w:cstheme="minorHAnsi"/>
          <w:sz w:val="20"/>
          <w:szCs w:val="20"/>
        </w:rPr>
      </w:pPr>
    </w:p>
    <w:p w14:paraId="119AA178" w14:textId="05D62FDC" w:rsidR="009F1E28" w:rsidRPr="004F6A53" w:rsidRDefault="00E03C47" w:rsidP="005A6B86">
      <w:pPr>
        <w:spacing w:after="0" w:line="240" w:lineRule="auto"/>
        <w:jc w:val="both"/>
        <w:rPr>
          <w:rFonts w:cstheme="minorHAnsi"/>
          <w:sz w:val="20"/>
          <w:szCs w:val="20"/>
        </w:rPr>
      </w:pPr>
      <w:r w:rsidRPr="004F6A53">
        <w:rPr>
          <w:rFonts w:cstheme="minorHAnsi"/>
          <w:sz w:val="20"/>
          <w:szCs w:val="20"/>
        </w:rPr>
        <w:t xml:space="preserve">5.1 </w:t>
      </w:r>
      <w:r w:rsidR="004F6A53">
        <w:rPr>
          <w:rFonts w:cstheme="minorHAnsi"/>
          <w:sz w:val="20"/>
          <w:szCs w:val="20"/>
        </w:rPr>
        <w:t>Cestovné náhrady</w:t>
      </w:r>
      <w:r w:rsidRPr="004F6A53">
        <w:rPr>
          <w:rFonts w:cstheme="minorHAnsi"/>
          <w:sz w:val="20"/>
          <w:szCs w:val="20"/>
        </w:rPr>
        <w:t xml:space="preserve"> </w:t>
      </w:r>
      <w:r w:rsidR="005A6B86" w:rsidRPr="004F6A53">
        <w:rPr>
          <w:rFonts w:cstheme="minorHAnsi"/>
          <w:sz w:val="20"/>
          <w:szCs w:val="20"/>
        </w:rPr>
        <w:t>v</w:t>
      </w:r>
      <w:r w:rsidR="00BB309C" w:rsidRPr="004F6A53">
        <w:rPr>
          <w:rFonts w:cstheme="minorHAnsi"/>
          <w:sz w:val="20"/>
          <w:szCs w:val="20"/>
        </w:rPr>
        <w:t> celkovej výške</w:t>
      </w:r>
      <w:r w:rsidR="004F6A53">
        <w:rPr>
          <w:rFonts w:cstheme="minorHAnsi"/>
          <w:sz w:val="20"/>
          <w:szCs w:val="20"/>
        </w:rPr>
        <w:t xml:space="preserve"> </w:t>
      </w:r>
      <w:r w:rsidR="004C3956">
        <w:rPr>
          <w:rFonts w:cstheme="minorHAnsi"/>
          <w:sz w:val="20"/>
          <w:szCs w:val="20"/>
          <w:shd w:val="clear" w:color="auto" w:fill="FFFFFF"/>
        </w:rPr>
        <w:t>56,10,</w:t>
      </w:r>
      <w:r w:rsidR="004C3956" w:rsidRPr="003557A8">
        <w:rPr>
          <w:rFonts w:cstheme="minorHAnsi"/>
          <w:sz w:val="20"/>
          <w:szCs w:val="20"/>
          <w:shd w:val="clear" w:color="auto" w:fill="FFFFFF"/>
        </w:rPr>
        <w:t>-€</w:t>
      </w:r>
      <w:r w:rsidR="004C3956" w:rsidRPr="0054691A">
        <w:rPr>
          <w:rFonts w:cstheme="minorHAnsi"/>
          <w:sz w:val="20"/>
          <w:szCs w:val="20"/>
          <w:shd w:val="clear" w:color="auto" w:fill="FFFFFF"/>
        </w:rPr>
        <w:t xml:space="preserve">  </w:t>
      </w:r>
      <w:r w:rsidR="004F6A53">
        <w:rPr>
          <w:rFonts w:cstheme="minorHAnsi"/>
          <w:sz w:val="20"/>
          <w:szCs w:val="20"/>
        </w:rPr>
        <w:t>budú prevedené</w:t>
      </w:r>
      <w:r w:rsidRPr="004F6A53">
        <w:rPr>
          <w:rFonts w:cstheme="minorHAnsi"/>
          <w:sz w:val="20"/>
          <w:szCs w:val="20"/>
        </w:rPr>
        <w:t xml:space="preserve"> na bankový účet externého experta</w:t>
      </w:r>
      <w:r w:rsidR="005A6B86" w:rsidRPr="004F6A53">
        <w:rPr>
          <w:rFonts w:cstheme="minorHAnsi"/>
          <w:sz w:val="20"/>
          <w:szCs w:val="20"/>
        </w:rPr>
        <w:t xml:space="preserve"> </w:t>
      </w:r>
      <w:r w:rsidRPr="004F6A53">
        <w:rPr>
          <w:rFonts w:cstheme="minorHAnsi"/>
          <w:sz w:val="20"/>
          <w:szCs w:val="20"/>
        </w:rPr>
        <w:t>IBAN</w:t>
      </w:r>
      <w:r w:rsidR="0054691A" w:rsidRPr="004F6A53">
        <w:rPr>
          <w:rFonts w:cstheme="minorHAnsi"/>
          <w:sz w:val="20"/>
          <w:szCs w:val="20"/>
        </w:rPr>
        <w:t xml:space="preserve">: </w:t>
      </w:r>
      <w:r w:rsidR="003B0B50">
        <w:rPr>
          <w:rFonts w:cstheme="minorHAnsi"/>
          <w:sz w:val="20"/>
          <w:szCs w:val="20"/>
        </w:rPr>
        <w:t>....................................</w:t>
      </w:r>
      <w:r w:rsidRPr="004F6A53">
        <w:rPr>
          <w:rFonts w:cstheme="minorHAnsi"/>
          <w:sz w:val="20"/>
          <w:szCs w:val="20"/>
        </w:rPr>
        <w:t>jednor</w:t>
      </w:r>
      <w:r w:rsidR="005A6B86" w:rsidRPr="004F6A53">
        <w:rPr>
          <w:rFonts w:cstheme="minorHAnsi"/>
          <w:sz w:val="20"/>
          <w:szCs w:val="20"/>
        </w:rPr>
        <w:t>a</w:t>
      </w:r>
      <w:r w:rsidRPr="004F6A53">
        <w:rPr>
          <w:rFonts w:cstheme="minorHAnsi"/>
          <w:sz w:val="20"/>
          <w:szCs w:val="20"/>
        </w:rPr>
        <w:t xml:space="preserve">zovo po skončení </w:t>
      </w:r>
      <w:r w:rsidR="005A6B86" w:rsidRPr="004F6A53">
        <w:rPr>
          <w:rFonts w:cstheme="minorHAnsi"/>
          <w:sz w:val="20"/>
          <w:szCs w:val="20"/>
        </w:rPr>
        <w:t>predmetu zmluvy</w:t>
      </w:r>
      <w:r w:rsidRPr="004F6A53">
        <w:rPr>
          <w:rFonts w:cstheme="minorHAnsi"/>
          <w:sz w:val="20"/>
          <w:szCs w:val="20"/>
        </w:rPr>
        <w:t>.</w:t>
      </w:r>
      <w:r w:rsidR="004C3956">
        <w:rPr>
          <w:rFonts w:cstheme="minorHAnsi"/>
          <w:sz w:val="20"/>
          <w:szCs w:val="20"/>
        </w:rPr>
        <w:t xml:space="preserve"> </w:t>
      </w:r>
    </w:p>
    <w:p w14:paraId="743125D9" w14:textId="77777777" w:rsidR="009F1E28" w:rsidRDefault="009F1E28">
      <w:pPr>
        <w:shd w:val="clear" w:color="auto" w:fill="FFFFFF" w:themeFill="background1"/>
        <w:spacing w:after="0" w:line="240" w:lineRule="auto"/>
        <w:rPr>
          <w:rFonts w:cstheme="minorHAnsi"/>
          <w:sz w:val="20"/>
          <w:szCs w:val="20"/>
        </w:rPr>
      </w:pPr>
    </w:p>
    <w:p w14:paraId="1C85EAF3" w14:textId="77777777" w:rsidR="0026505B" w:rsidRDefault="0026505B">
      <w:pPr>
        <w:shd w:val="clear" w:color="auto" w:fill="FFFFFF" w:themeFill="background1"/>
        <w:spacing w:after="0" w:line="240" w:lineRule="auto"/>
        <w:rPr>
          <w:rFonts w:cstheme="minorHAnsi"/>
          <w:sz w:val="20"/>
          <w:szCs w:val="20"/>
        </w:rPr>
      </w:pPr>
    </w:p>
    <w:p w14:paraId="58931C28"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6</w:t>
      </w:r>
      <w:r w:rsidRPr="0026505B">
        <w:rPr>
          <w:rFonts w:cstheme="minorHAnsi"/>
          <w:b/>
          <w:bCs/>
          <w:sz w:val="20"/>
          <w:szCs w:val="20"/>
        </w:rPr>
        <w:t xml:space="preserve"> – JAZYKOVÁ PODPORA</w:t>
      </w:r>
    </w:p>
    <w:p w14:paraId="1EAC06FF" w14:textId="77777777" w:rsidR="009F1E28" w:rsidRDefault="009F1E28">
      <w:pPr>
        <w:spacing w:after="0" w:line="240" w:lineRule="auto"/>
        <w:rPr>
          <w:rFonts w:cstheme="minorHAnsi"/>
          <w:sz w:val="20"/>
          <w:szCs w:val="20"/>
          <w:highlight w:val="yellow"/>
        </w:rPr>
      </w:pPr>
    </w:p>
    <w:p w14:paraId="48951DA8" w14:textId="77777777" w:rsidR="009F1E28" w:rsidRDefault="00727033">
      <w:pPr>
        <w:spacing w:after="0" w:line="240" w:lineRule="auto"/>
        <w:jc w:val="both"/>
        <w:rPr>
          <w:rFonts w:cstheme="minorHAnsi"/>
          <w:sz w:val="20"/>
          <w:szCs w:val="20"/>
        </w:rPr>
      </w:pPr>
      <w:r>
        <w:rPr>
          <w:rFonts w:cstheme="minorHAnsi"/>
          <w:sz w:val="20"/>
          <w:szCs w:val="20"/>
        </w:rPr>
        <w:t>6</w:t>
      </w:r>
      <w:r w:rsidR="00E03C47">
        <w:rPr>
          <w:rFonts w:cstheme="minorHAnsi"/>
          <w:sz w:val="20"/>
          <w:szCs w:val="20"/>
        </w:rPr>
        <w:t>.1 Externý expert  sa bude zúčastňovať na všetkých naplánovaných aktivitách v rámci propagačného podujatia, ktoré budú prebiehať v rodnom alebo českom jazyku, preto externý expert nebude potrebovať jazykovú podporu.</w:t>
      </w:r>
    </w:p>
    <w:p w14:paraId="1B9F98A4" w14:textId="77777777" w:rsidR="009F1E28" w:rsidRDefault="009F1E28">
      <w:pPr>
        <w:spacing w:after="0" w:line="240" w:lineRule="auto"/>
        <w:rPr>
          <w:rFonts w:cstheme="minorHAnsi"/>
          <w:sz w:val="20"/>
          <w:szCs w:val="20"/>
          <w:highlight w:val="yellow"/>
        </w:rPr>
      </w:pPr>
    </w:p>
    <w:p w14:paraId="54AF808D" w14:textId="77777777" w:rsidR="0026505B" w:rsidRDefault="0026505B">
      <w:pPr>
        <w:spacing w:after="0" w:line="240" w:lineRule="auto"/>
        <w:rPr>
          <w:rFonts w:cstheme="minorHAnsi"/>
          <w:sz w:val="20"/>
          <w:szCs w:val="20"/>
          <w:highlight w:val="yellow"/>
        </w:rPr>
      </w:pPr>
    </w:p>
    <w:p w14:paraId="6BE38B2B"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7</w:t>
      </w:r>
      <w:r w:rsidRPr="0026505B">
        <w:rPr>
          <w:rFonts w:cstheme="minorHAnsi"/>
          <w:b/>
          <w:bCs/>
          <w:sz w:val="20"/>
          <w:szCs w:val="20"/>
        </w:rPr>
        <w:t xml:space="preserve"> – ÚLOHY A NÁPLŇ EXTERNÉHO EXPERTA</w:t>
      </w:r>
    </w:p>
    <w:p w14:paraId="135EEAAF" w14:textId="77777777" w:rsidR="009F1E28" w:rsidRDefault="009F1E28">
      <w:pPr>
        <w:spacing w:after="0" w:line="240" w:lineRule="auto"/>
        <w:rPr>
          <w:rFonts w:cstheme="minorHAnsi"/>
          <w:sz w:val="20"/>
          <w:szCs w:val="20"/>
          <w:highlight w:val="yellow"/>
        </w:rPr>
      </w:pPr>
    </w:p>
    <w:p w14:paraId="3B5DEB01" w14:textId="77777777" w:rsidR="009F1E28" w:rsidRPr="004F7EC1" w:rsidRDefault="00727033">
      <w:pPr>
        <w:spacing w:after="0" w:line="240" w:lineRule="auto"/>
        <w:rPr>
          <w:rFonts w:cstheme="minorHAnsi"/>
          <w:sz w:val="20"/>
          <w:szCs w:val="20"/>
        </w:rPr>
      </w:pPr>
      <w:r w:rsidRPr="004F7EC1">
        <w:rPr>
          <w:rFonts w:cstheme="minorHAnsi"/>
          <w:sz w:val="20"/>
          <w:szCs w:val="20"/>
        </w:rPr>
        <w:t>7</w:t>
      </w:r>
      <w:r w:rsidR="00E03C47" w:rsidRPr="004F7EC1">
        <w:rPr>
          <w:rFonts w:cstheme="minorHAnsi"/>
          <w:sz w:val="20"/>
          <w:szCs w:val="20"/>
        </w:rPr>
        <w:t>.1 Úlohy externého experta:</w:t>
      </w:r>
    </w:p>
    <w:p w14:paraId="0601732A" w14:textId="39C7CA63" w:rsidR="0093056D" w:rsidRDefault="0093056D">
      <w:pPr>
        <w:spacing w:after="0" w:line="240" w:lineRule="auto"/>
        <w:rPr>
          <w:rFonts w:cstheme="minorHAnsi"/>
          <w:sz w:val="20"/>
          <w:szCs w:val="20"/>
        </w:rPr>
      </w:pPr>
      <w:r>
        <w:rPr>
          <w:rFonts w:cstheme="minorHAnsi"/>
          <w:sz w:val="20"/>
          <w:szCs w:val="20"/>
        </w:rPr>
        <w:t xml:space="preserve">• </w:t>
      </w:r>
      <w:r w:rsidR="00370908">
        <w:rPr>
          <w:rFonts w:cstheme="minorHAnsi"/>
          <w:sz w:val="20"/>
          <w:szCs w:val="20"/>
        </w:rPr>
        <w:t>presun na miesto konania trojdielneh</w:t>
      </w:r>
      <w:r w:rsidR="00A261D6">
        <w:rPr>
          <w:rFonts w:cstheme="minorHAnsi"/>
          <w:sz w:val="20"/>
          <w:szCs w:val="20"/>
        </w:rPr>
        <w:t xml:space="preserve">o </w:t>
      </w:r>
      <w:proofErr w:type="spellStart"/>
      <w:r w:rsidR="00A261D6">
        <w:rPr>
          <w:rFonts w:cstheme="minorHAnsi"/>
          <w:sz w:val="20"/>
          <w:szCs w:val="20"/>
        </w:rPr>
        <w:t>Multiplikačného</w:t>
      </w:r>
      <w:proofErr w:type="spellEnd"/>
      <w:r w:rsidR="00A261D6">
        <w:rPr>
          <w:rFonts w:cstheme="minorHAnsi"/>
          <w:sz w:val="20"/>
          <w:szCs w:val="20"/>
        </w:rPr>
        <w:t xml:space="preserve"> workshopu č. 4</w:t>
      </w:r>
      <w:r w:rsidR="004C3956">
        <w:rPr>
          <w:rFonts w:cstheme="minorHAnsi"/>
          <w:sz w:val="20"/>
          <w:szCs w:val="20"/>
        </w:rPr>
        <w:t xml:space="preserve"> (KC Petrovany</w:t>
      </w:r>
      <w:r w:rsidR="00370908">
        <w:rPr>
          <w:rFonts w:cstheme="minorHAnsi"/>
          <w:sz w:val="20"/>
          <w:szCs w:val="20"/>
        </w:rPr>
        <w:t xml:space="preserve">, </w:t>
      </w:r>
      <w:r w:rsidR="004C3956" w:rsidRPr="004C3956">
        <w:rPr>
          <w:rFonts w:cstheme="minorHAnsi"/>
          <w:sz w:val="20"/>
          <w:szCs w:val="20"/>
          <w:shd w:val="clear" w:color="auto" w:fill="FFFFFF" w:themeFill="background1"/>
        </w:rPr>
        <w:t>Petrovany 291, 08253</w:t>
      </w:r>
      <w:r w:rsidR="00370908">
        <w:rPr>
          <w:rFonts w:cstheme="minorHAnsi"/>
          <w:sz w:val="20"/>
          <w:szCs w:val="20"/>
        </w:rPr>
        <w:t>)</w:t>
      </w:r>
    </w:p>
    <w:p w14:paraId="24EA80FD" w14:textId="45AADECD" w:rsidR="009F1E28" w:rsidRPr="004F7EC1" w:rsidRDefault="00E03C47">
      <w:pPr>
        <w:spacing w:after="0" w:line="240" w:lineRule="auto"/>
        <w:rPr>
          <w:rFonts w:cstheme="minorHAnsi"/>
          <w:sz w:val="20"/>
          <w:szCs w:val="20"/>
        </w:rPr>
      </w:pPr>
      <w:r w:rsidRPr="004F7EC1">
        <w:rPr>
          <w:rFonts w:cstheme="minorHAnsi"/>
          <w:sz w:val="20"/>
          <w:szCs w:val="20"/>
        </w:rPr>
        <w:t xml:space="preserve">• </w:t>
      </w:r>
      <w:r w:rsidR="00370908">
        <w:rPr>
          <w:rFonts w:cstheme="minorHAnsi"/>
          <w:sz w:val="20"/>
          <w:szCs w:val="20"/>
        </w:rPr>
        <w:t>účasť na všetkých 3 jednodňových dieloc</w:t>
      </w:r>
      <w:r w:rsidR="00A261D6">
        <w:rPr>
          <w:rFonts w:cstheme="minorHAnsi"/>
          <w:sz w:val="20"/>
          <w:szCs w:val="20"/>
        </w:rPr>
        <w:t xml:space="preserve">h </w:t>
      </w:r>
      <w:proofErr w:type="spellStart"/>
      <w:r w:rsidR="00A261D6">
        <w:rPr>
          <w:rFonts w:cstheme="minorHAnsi"/>
          <w:sz w:val="20"/>
          <w:szCs w:val="20"/>
        </w:rPr>
        <w:t>Multiplikačného</w:t>
      </w:r>
      <w:proofErr w:type="spellEnd"/>
      <w:r w:rsidR="00A261D6">
        <w:rPr>
          <w:rFonts w:cstheme="minorHAnsi"/>
          <w:sz w:val="20"/>
          <w:szCs w:val="20"/>
        </w:rPr>
        <w:t xml:space="preserve"> workshopu č. 4</w:t>
      </w:r>
    </w:p>
    <w:p w14:paraId="536323E7" w14:textId="64EE92A3" w:rsidR="009F1E28" w:rsidRPr="004F7EC1" w:rsidRDefault="00E03C47">
      <w:pPr>
        <w:spacing w:after="0" w:line="240" w:lineRule="auto"/>
        <w:rPr>
          <w:rFonts w:cstheme="minorHAnsi"/>
          <w:sz w:val="20"/>
          <w:szCs w:val="20"/>
        </w:rPr>
      </w:pPr>
      <w:r w:rsidRPr="004F7EC1">
        <w:rPr>
          <w:rFonts w:cstheme="minorHAnsi"/>
          <w:sz w:val="20"/>
          <w:szCs w:val="20"/>
        </w:rPr>
        <w:t xml:space="preserve">• </w:t>
      </w:r>
      <w:r w:rsidR="00370908">
        <w:rPr>
          <w:rFonts w:cstheme="minorHAnsi"/>
          <w:sz w:val="20"/>
          <w:szCs w:val="20"/>
        </w:rPr>
        <w:t>obsahové</w:t>
      </w:r>
      <w:r w:rsidR="004C3956">
        <w:rPr>
          <w:rFonts w:cstheme="minorHAnsi"/>
          <w:sz w:val="20"/>
          <w:szCs w:val="20"/>
        </w:rPr>
        <w:t>, personálne</w:t>
      </w:r>
      <w:r w:rsidR="00370908">
        <w:rPr>
          <w:rFonts w:cstheme="minorHAnsi"/>
          <w:sz w:val="20"/>
          <w:szCs w:val="20"/>
        </w:rPr>
        <w:t xml:space="preserve"> a t</w:t>
      </w:r>
      <w:r w:rsidR="004C3956">
        <w:rPr>
          <w:rFonts w:cstheme="minorHAnsi"/>
          <w:sz w:val="20"/>
          <w:szCs w:val="20"/>
        </w:rPr>
        <w:t>echnické zabezpečenie workshopu, lektorovanie.</w:t>
      </w:r>
    </w:p>
    <w:p w14:paraId="7B9B529F" w14:textId="77777777" w:rsidR="009F1E28" w:rsidRPr="004F7EC1" w:rsidRDefault="009F1E28">
      <w:pPr>
        <w:spacing w:after="0" w:line="240" w:lineRule="auto"/>
        <w:rPr>
          <w:rFonts w:cstheme="minorHAnsi"/>
          <w:sz w:val="20"/>
          <w:szCs w:val="20"/>
        </w:rPr>
      </w:pPr>
    </w:p>
    <w:p w14:paraId="10BD9A85" w14:textId="635F5CF2" w:rsidR="009F1E28" w:rsidRPr="004F7EC1" w:rsidRDefault="00E03C47" w:rsidP="004F7EC1">
      <w:pPr>
        <w:pStyle w:val="Odsekzoznamu"/>
        <w:numPr>
          <w:ilvl w:val="1"/>
          <w:numId w:val="2"/>
        </w:numPr>
        <w:spacing w:after="0" w:line="240" w:lineRule="auto"/>
        <w:rPr>
          <w:rFonts w:cstheme="minorHAnsi"/>
          <w:sz w:val="20"/>
          <w:szCs w:val="20"/>
        </w:rPr>
      </w:pPr>
      <w:r w:rsidRPr="004F7EC1">
        <w:rPr>
          <w:rFonts w:cstheme="minorHAnsi"/>
          <w:sz w:val="20"/>
          <w:szCs w:val="20"/>
        </w:rPr>
        <w:t>Náplň činnosti:</w:t>
      </w:r>
    </w:p>
    <w:p w14:paraId="6A6F49FC" w14:textId="421E85AA" w:rsidR="009F1E28" w:rsidRPr="004F7EC1" w:rsidRDefault="00370908" w:rsidP="00370908">
      <w:pPr>
        <w:spacing w:after="0" w:line="240" w:lineRule="auto"/>
        <w:jc w:val="both"/>
        <w:rPr>
          <w:rFonts w:cstheme="minorHAnsi"/>
          <w:sz w:val="20"/>
          <w:szCs w:val="20"/>
        </w:rPr>
      </w:pPr>
      <w:r>
        <w:rPr>
          <w:rFonts w:cstheme="minorHAnsi"/>
          <w:sz w:val="20"/>
          <w:szCs w:val="20"/>
        </w:rPr>
        <w:t>• koordinácia a obsahová príprava podujatia</w:t>
      </w:r>
    </w:p>
    <w:p w14:paraId="30D0E710" w14:textId="54DA0891" w:rsidR="0026505B" w:rsidRDefault="00E03C47">
      <w:pPr>
        <w:spacing w:after="0" w:line="240" w:lineRule="auto"/>
        <w:rPr>
          <w:rFonts w:cstheme="minorHAnsi"/>
          <w:sz w:val="20"/>
          <w:szCs w:val="20"/>
        </w:rPr>
      </w:pPr>
      <w:r w:rsidRPr="004F7EC1">
        <w:rPr>
          <w:rFonts w:cstheme="minorHAnsi"/>
          <w:sz w:val="20"/>
          <w:szCs w:val="20"/>
        </w:rPr>
        <w:t>• vytváranie záznamov, fotografií a audiovizuálnych záznamov z</w:t>
      </w:r>
      <w:r w:rsidR="00370908">
        <w:rPr>
          <w:rFonts w:cstheme="minorHAnsi"/>
          <w:sz w:val="20"/>
          <w:szCs w:val="20"/>
        </w:rPr>
        <w:t> </w:t>
      </w:r>
      <w:r w:rsidRPr="004F7EC1">
        <w:rPr>
          <w:rFonts w:cstheme="minorHAnsi"/>
          <w:sz w:val="20"/>
          <w:szCs w:val="20"/>
        </w:rPr>
        <w:t>podujatia</w:t>
      </w:r>
      <w:r w:rsidR="00370908">
        <w:rPr>
          <w:rFonts w:cstheme="minorHAnsi"/>
          <w:sz w:val="20"/>
          <w:szCs w:val="20"/>
        </w:rPr>
        <w:t>.</w:t>
      </w:r>
    </w:p>
    <w:p w14:paraId="593D2614" w14:textId="77777777" w:rsidR="0026505B" w:rsidRDefault="0026505B">
      <w:pPr>
        <w:spacing w:after="0" w:line="240" w:lineRule="auto"/>
        <w:rPr>
          <w:rFonts w:cstheme="minorHAnsi"/>
          <w:sz w:val="20"/>
          <w:szCs w:val="20"/>
        </w:rPr>
      </w:pPr>
    </w:p>
    <w:p w14:paraId="19EAC23B" w14:textId="77777777" w:rsidR="0026505B" w:rsidRDefault="0026505B">
      <w:pPr>
        <w:spacing w:after="0" w:line="240" w:lineRule="auto"/>
        <w:rPr>
          <w:rFonts w:cstheme="minorHAnsi"/>
          <w:sz w:val="20"/>
          <w:szCs w:val="20"/>
        </w:rPr>
      </w:pPr>
    </w:p>
    <w:p w14:paraId="5E2A19AA"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8</w:t>
      </w:r>
      <w:r w:rsidRPr="0026505B">
        <w:rPr>
          <w:rFonts w:cstheme="minorHAnsi"/>
          <w:b/>
          <w:bCs/>
          <w:sz w:val="20"/>
          <w:szCs w:val="20"/>
        </w:rPr>
        <w:t xml:space="preserve"> – APLIKOVANÉ PRÁVO</w:t>
      </w:r>
    </w:p>
    <w:p w14:paraId="10276C7F" w14:textId="77777777" w:rsidR="009F1E28" w:rsidRDefault="009F1E28">
      <w:pPr>
        <w:spacing w:after="0" w:line="240" w:lineRule="auto"/>
        <w:rPr>
          <w:rFonts w:cstheme="minorHAnsi"/>
          <w:sz w:val="20"/>
          <w:szCs w:val="20"/>
        </w:rPr>
      </w:pPr>
    </w:p>
    <w:p w14:paraId="537A0087" w14:textId="77777777" w:rsidR="009F1E28" w:rsidRDefault="00727033">
      <w:pPr>
        <w:spacing w:after="0" w:line="240" w:lineRule="auto"/>
        <w:jc w:val="both"/>
        <w:rPr>
          <w:rFonts w:cstheme="minorHAnsi"/>
          <w:sz w:val="20"/>
          <w:szCs w:val="20"/>
        </w:rPr>
      </w:pPr>
      <w:r>
        <w:rPr>
          <w:rFonts w:cstheme="minorHAnsi"/>
          <w:sz w:val="20"/>
          <w:szCs w:val="20"/>
        </w:rPr>
        <w:t>8</w:t>
      </w:r>
      <w:r w:rsidR="00E03C47">
        <w:rPr>
          <w:rFonts w:cstheme="minorHAnsi"/>
          <w:sz w:val="20"/>
          <w:szCs w:val="20"/>
        </w:rPr>
        <w:t xml:space="preserve">.1 </w:t>
      </w:r>
      <w:r w:rsidR="00F131A1">
        <w:rPr>
          <w:rFonts w:cstheme="minorHAnsi"/>
          <w:sz w:val="20"/>
          <w:szCs w:val="20"/>
        </w:rPr>
        <w:t xml:space="preserve">Zmluva </w:t>
      </w:r>
      <w:r w:rsidR="00E03C47">
        <w:rPr>
          <w:rFonts w:cstheme="minorHAnsi"/>
          <w:sz w:val="20"/>
          <w:szCs w:val="20"/>
        </w:rPr>
        <w:t xml:space="preserve">sa riadi právnym poriadkom Slovenskej republiky a Zákonom o cestovných náhradách č. 283/2002 </w:t>
      </w:r>
      <w:proofErr w:type="spellStart"/>
      <w:r w:rsidR="00E03C47">
        <w:rPr>
          <w:rFonts w:cstheme="minorHAnsi"/>
          <w:sz w:val="20"/>
          <w:szCs w:val="20"/>
        </w:rPr>
        <w:t>Z.z</w:t>
      </w:r>
      <w:proofErr w:type="spellEnd"/>
      <w:r w:rsidR="00E03C47">
        <w:rPr>
          <w:rFonts w:cstheme="minorHAnsi"/>
          <w:sz w:val="20"/>
          <w:szCs w:val="20"/>
        </w:rPr>
        <w:t>.  v znení neskorších predpisov (§ 1 ods. 2</w:t>
      </w:r>
      <w:r w:rsidR="00490C71">
        <w:rPr>
          <w:rFonts w:cstheme="minorHAnsi"/>
          <w:sz w:val="20"/>
          <w:szCs w:val="20"/>
        </w:rPr>
        <w:t xml:space="preserve"> písm. c) a </w:t>
      </w:r>
      <w:r w:rsidR="00490C71" w:rsidRPr="00E26148">
        <w:rPr>
          <w:rFonts w:cstheme="minorHAnsi"/>
          <w:sz w:val="20"/>
          <w:szCs w:val="20"/>
        </w:rPr>
        <w:t>§ 34</w:t>
      </w:r>
      <w:r w:rsidR="00490C71">
        <w:rPr>
          <w:rFonts w:cstheme="minorHAnsi"/>
          <w:sz w:val="20"/>
          <w:szCs w:val="20"/>
        </w:rPr>
        <w:t>)</w:t>
      </w:r>
    </w:p>
    <w:p w14:paraId="0A732452" w14:textId="77777777" w:rsidR="009F1E28" w:rsidRDefault="009F1E28">
      <w:pPr>
        <w:spacing w:after="0" w:line="240" w:lineRule="auto"/>
        <w:rPr>
          <w:rFonts w:cstheme="minorHAnsi"/>
          <w:sz w:val="20"/>
          <w:szCs w:val="20"/>
        </w:rPr>
      </w:pPr>
    </w:p>
    <w:p w14:paraId="7E451921" w14:textId="77777777" w:rsidR="0026505B" w:rsidRDefault="0026505B">
      <w:pPr>
        <w:spacing w:after="0" w:line="240" w:lineRule="auto"/>
        <w:rPr>
          <w:rFonts w:cstheme="minorHAnsi"/>
          <w:sz w:val="20"/>
          <w:szCs w:val="20"/>
        </w:rPr>
      </w:pPr>
    </w:p>
    <w:p w14:paraId="3BE201CC"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9</w:t>
      </w:r>
      <w:r w:rsidRPr="0026505B">
        <w:rPr>
          <w:rFonts w:cstheme="minorHAnsi"/>
          <w:b/>
          <w:bCs/>
          <w:sz w:val="20"/>
          <w:szCs w:val="20"/>
        </w:rPr>
        <w:t xml:space="preserve"> – ZÁVEREČNÉ USTANOVENIA</w:t>
      </w:r>
    </w:p>
    <w:p w14:paraId="686BBDDB" w14:textId="77777777" w:rsidR="009F1E28" w:rsidRDefault="009F1E28">
      <w:pPr>
        <w:spacing w:after="0" w:line="240" w:lineRule="auto"/>
        <w:rPr>
          <w:rFonts w:cstheme="minorHAnsi"/>
          <w:sz w:val="20"/>
          <w:szCs w:val="20"/>
        </w:rPr>
      </w:pPr>
    </w:p>
    <w:p w14:paraId="085F7718" w14:textId="77777777" w:rsidR="009F1E28" w:rsidRDefault="00727033">
      <w:pPr>
        <w:spacing w:after="0" w:line="240" w:lineRule="auto"/>
        <w:jc w:val="both"/>
        <w:rPr>
          <w:rFonts w:cstheme="minorHAnsi"/>
          <w:sz w:val="20"/>
          <w:szCs w:val="20"/>
        </w:rPr>
      </w:pPr>
      <w:r>
        <w:rPr>
          <w:rFonts w:cstheme="minorHAnsi"/>
          <w:sz w:val="20"/>
          <w:szCs w:val="20"/>
        </w:rPr>
        <w:t>9</w:t>
      </w:r>
      <w:r w:rsidR="00F131A1">
        <w:rPr>
          <w:rFonts w:cstheme="minorHAnsi"/>
          <w:sz w:val="20"/>
          <w:szCs w:val="20"/>
        </w:rPr>
        <w:t>.1 Dodatky tejto zmluvy</w:t>
      </w:r>
      <w:r w:rsidR="00E03C47">
        <w:rPr>
          <w:rFonts w:cstheme="minorHAnsi"/>
          <w:sz w:val="20"/>
          <w:szCs w:val="20"/>
        </w:rPr>
        <w:t xml:space="preserve"> môžu byť dojednané písomne. V prípade závažných úprav bude podpísaná nová</w:t>
      </w:r>
      <w:r w:rsidR="00F131A1">
        <w:rPr>
          <w:rFonts w:cstheme="minorHAnsi"/>
          <w:sz w:val="20"/>
          <w:szCs w:val="20"/>
        </w:rPr>
        <w:t xml:space="preserve"> zmluva</w:t>
      </w:r>
      <w:r w:rsidR="00E03C47">
        <w:rPr>
          <w:rFonts w:cstheme="minorHAnsi"/>
          <w:sz w:val="20"/>
          <w:szCs w:val="20"/>
        </w:rPr>
        <w:t>.</w:t>
      </w:r>
    </w:p>
    <w:p w14:paraId="516882D9" w14:textId="77777777" w:rsidR="009F1E28" w:rsidRDefault="009F1E28">
      <w:pPr>
        <w:spacing w:after="0" w:line="240" w:lineRule="auto"/>
        <w:rPr>
          <w:rFonts w:cstheme="minorHAnsi"/>
          <w:sz w:val="20"/>
          <w:szCs w:val="20"/>
        </w:rPr>
      </w:pPr>
    </w:p>
    <w:p w14:paraId="3170A257" w14:textId="77777777" w:rsidR="009F1E28" w:rsidRDefault="00727033">
      <w:pPr>
        <w:spacing w:after="0" w:line="240" w:lineRule="auto"/>
        <w:jc w:val="both"/>
        <w:rPr>
          <w:rFonts w:cstheme="minorHAnsi"/>
          <w:sz w:val="20"/>
          <w:szCs w:val="20"/>
        </w:rPr>
      </w:pPr>
      <w:r>
        <w:rPr>
          <w:rFonts w:cstheme="minorHAnsi"/>
          <w:sz w:val="20"/>
          <w:szCs w:val="20"/>
        </w:rPr>
        <w:lastRenderedPageBreak/>
        <w:t>9</w:t>
      </w:r>
      <w:r w:rsidR="00E03C47">
        <w:rPr>
          <w:rFonts w:cstheme="minorHAnsi"/>
          <w:sz w:val="20"/>
          <w:szCs w:val="20"/>
        </w:rPr>
        <w:t xml:space="preserve">.2 Táto </w:t>
      </w:r>
      <w:r w:rsidR="00F131A1">
        <w:rPr>
          <w:rFonts w:cstheme="minorHAnsi"/>
          <w:sz w:val="20"/>
          <w:szCs w:val="20"/>
        </w:rPr>
        <w:t xml:space="preserve">zmluva </w:t>
      </w:r>
      <w:r w:rsidR="00E03C47">
        <w:rPr>
          <w:rFonts w:cstheme="minorHAnsi"/>
          <w:sz w:val="20"/>
          <w:szCs w:val="20"/>
        </w:rPr>
        <w:t xml:space="preserve">je vyhotovená v </w:t>
      </w:r>
      <w:r w:rsidR="0026505B">
        <w:rPr>
          <w:rFonts w:cstheme="minorHAnsi"/>
          <w:sz w:val="20"/>
          <w:szCs w:val="20"/>
        </w:rPr>
        <w:t>dvoch</w:t>
      </w:r>
      <w:r w:rsidR="00E03C47">
        <w:rPr>
          <w:rFonts w:cstheme="minorHAnsi"/>
          <w:sz w:val="20"/>
          <w:szCs w:val="20"/>
        </w:rPr>
        <w:t xml:space="preserve"> rovnopisoch. </w:t>
      </w:r>
      <w:r w:rsidR="0026505B">
        <w:rPr>
          <w:rFonts w:cstheme="minorHAnsi"/>
          <w:sz w:val="20"/>
          <w:szCs w:val="20"/>
        </w:rPr>
        <w:t>Jeden</w:t>
      </w:r>
      <w:r w:rsidR="00E03C47">
        <w:rPr>
          <w:rFonts w:cstheme="minorHAnsi"/>
          <w:sz w:val="20"/>
          <w:szCs w:val="20"/>
        </w:rPr>
        <w:t xml:space="preserve"> originál </w:t>
      </w:r>
      <w:r w:rsidR="0026505B">
        <w:rPr>
          <w:rFonts w:cstheme="minorHAnsi"/>
          <w:sz w:val="20"/>
          <w:szCs w:val="20"/>
        </w:rPr>
        <w:t>zmluvy</w:t>
      </w:r>
      <w:r w:rsidR="00E03C47">
        <w:rPr>
          <w:rFonts w:cstheme="minorHAnsi"/>
          <w:sz w:val="20"/>
          <w:szCs w:val="20"/>
        </w:rPr>
        <w:t xml:space="preserve"> </w:t>
      </w:r>
      <w:r w:rsidR="0026505B">
        <w:rPr>
          <w:rFonts w:cstheme="minorHAnsi"/>
          <w:sz w:val="20"/>
          <w:szCs w:val="20"/>
        </w:rPr>
        <w:t>je</w:t>
      </w:r>
      <w:r w:rsidR="00E03C47">
        <w:rPr>
          <w:rFonts w:cstheme="minorHAnsi"/>
          <w:sz w:val="20"/>
          <w:szCs w:val="20"/>
        </w:rPr>
        <w:t xml:space="preserve"> určen</w:t>
      </w:r>
      <w:r w:rsidR="0026505B">
        <w:rPr>
          <w:rFonts w:cstheme="minorHAnsi"/>
          <w:sz w:val="20"/>
          <w:szCs w:val="20"/>
        </w:rPr>
        <w:t>ý</w:t>
      </w:r>
      <w:r w:rsidR="00E03C47">
        <w:rPr>
          <w:rFonts w:cstheme="minorHAnsi"/>
          <w:sz w:val="20"/>
          <w:szCs w:val="20"/>
        </w:rPr>
        <w:t xml:space="preserve"> pre IPC a jeden pre externého experta.</w:t>
      </w:r>
    </w:p>
    <w:p w14:paraId="49109F79" w14:textId="77777777" w:rsidR="009F1E28" w:rsidRDefault="009F1E28">
      <w:pPr>
        <w:spacing w:after="0" w:line="240" w:lineRule="auto"/>
        <w:rPr>
          <w:rFonts w:cstheme="minorHAnsi"/>
          <w:sz w:val="20"/>
          <w:szCs w:val="20"/>
        </w:rPr>
      </w:pPr>
    </w:p>
    <w:p w14:paraId="1DC2C3D2" w14:textId="77777777" w:rsidR="0026505B" w:rsidRDefault="0026505B">
      <w:pPr>
        <w:spacing w:after="0" w:line="240" w:lineRule="auto"/>
        <w:rPr>
          <w:rFonts w:cstheme="minorHAnsi"/>
          <w:sz w:val="20"/>
          <w:szCs w:val="20"/>
        </w:rPr>
      </w:pPr>
    </w:p>
    <w:p w14:paraId="53DF011E" w14:textId="77777777" w:rsidR="0026505B" w:rsidRDefault="0026505B">
      <w:pPr>
        <w:spacing w:after="0" w:line="240" w:lineRule="auto"/>
        <w:rPr>
          <w:rFonts w:cstheme="minorHAnsi"/>
          <w:sz w:val="20"/>
          <w:szCs w:val="20"/>
        </w:rPr>
      </w:pPr>
    </w:p>
    <w:p w14:paraId="2D3AADB9" w14:textId="77777777" w:rsidR="009F1E28" w:rsidRDefault="009F1E28">
      <w:pPr>
        <w:spacing w:after="0" w:line="240" w:lineRule="auto"/>
        <w:rPr>
          <w:rFonts w:cstheme="minorHAnsi"/>
          <w:sz w:val="20"/>
          <w:szCs w:val="20"/>
        </w:rPr>
      </w:pPr>
    </w:p>
    <w:p w14:paraId="3F27532C" w14:textId="77777777" w:rsidR="009F1E28" w:rsidRDefault="00E03C47">
      <w:pPr>
        <w:spacing w:after="0" w:line="240" w:lineRule="auto"/>
        <w:rPr>
          <w:rFonts w:cstheme="minorHAnsi"/>
          <w:sz w:val="20"/>
          <w:szCs w:val="20"/>
        </w:rPr>
      </w:pPr>
      <w:r>
        <w:rPr>
          <w:rFonts w:cstheme="minorHAnsi"/>
          <w:sz w:val="20"/>
          <w:szCs w:val="20"/>
        </w:rPr>
        <w:t>Externý expert za IPC</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Riaditeľ IPC</w:t>
      </w:r>
    </w:p>
    <w:p w14:paraId="62AE84F7" w14:textId="77777777" w:rsidR="009F1E28" w:rsidRDefault="009F1E28">
      <w:pPr>
        <w:spacing w:after="0" w:line="240" w:lineRule="auto"/>
        <w:rPr>
          <w:rFonts w:cstheme="minorHAnsi"/>
          <w:sz w:val="20"/>
          <w:szCs w:val="20"/>
        </w:rPr>
      </w:pPr>
    </w:p>
    <w:p w14:paraId="5C2FEA98" w14:textId="77777777" w:rsidR="009F1E28" w:rsidRDefault="00E03C47">
      <w:pPr>
        <w:spacing w:after="0" w:line="240" w:lineRule="auto"/>
        <w:rPr>
          <w:rFonts w:cstheme="minorHAnsi"/>
          <w:sz w:val="20"/>
          <w:szCs w:val="20"/>
        </w:rPr>
      </w:pPr>
      <w:proofErr w:type="spellStart"/>
      <w:r>
        <w:rPr>
          <w:rFonts w:cstheme="minorHAnsi"/>
          <w:sz w:val="20"/>
          <w:szCs w:val="20"/>
        </w:rPr>
        <w:t>v.r</w:t>
      </w:r>
      <w:proofErr w:type="spellEnd"/>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roofErr w:type="spellStart"/>
      <w:r>
        <w:rPr>
          <w:rFonts w:cstheme="minorHAnsi"/>
          <w:sz w:val="20"/>
          <w:szCs w:val="20"/>
        </w:rPr>
        <w:t>v.r</w:t>
      </w:r>
      <w:proofErr w:type="spellEnd"/>
      <w:r>
        <w:rPr>
          <w:rFonts w:cstheme="minorHAnsi"/>
          <w:sz w:val="20"/>
          <w:szCs w:val="20"/>
        </w:rPr>
        <w:t>.</w:t>
      </w:r>
    </w:p>
    <w:p w14:paraId="3547B484" w14:textId="77777777" w:rsidR="009F1E28" w:rsidRDefault="00E03C47">
      <w:pPr>
        <w:spacing w:after="0" w:line="240" w:lineRule="auto"/>
        <w:rPr>
          <w:rFonts w:cstheme="minorHAnsi"/>
          <w:sz w:val="20"/>
          <w:szCs w:val="20"/>
        </w:rPr>
      </w:pPr>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t>
      </w:r>
      <w:r>
        <w:rPr>
          <w:rFonts w:cstheme="minorHAnsi"/>
          <w:sz w:val="20"/>
          <w:szCs w:val="20"/>
        </w:rPr>
        <w:tab/>
      </w:r>
    </w:p>
    <w:p w14:paraId="1AE509FE" w14:textId="0EF9A01C" w:rsidR="009F1E28" w:rsidRDefault="00370908">
      <w:pPr>
        <w:spacing w:after="0" w:line="240" w:lineRule="auto"/>
        <w:rPr>
          <w:rFonts w:cstheme="minorHAnsi"/>
          <w:sz w:val="20"/>
          <w:szCs w:val="20"/>
        </w:rPr>
      </w:pPr>
      <w:r>
        <w:rPr>
          <w:rFonts w:cstheme="minorHAnsi"/>
          <w:sz w:val="20"/>
          <w:szCs w:val="20"/>
        </w:rPr>
        <w:t xml:space="preserve">Ivana </w:t>
      </w:r>
      <w:proofErr w:type="spellStart"/>
      <w:r>
        <w:rPr>
          <w:rFonts w:cstheme="minorHAnsi"/>
          <w:sz w:val="20"/>
          <w:szCs w:val="20"/>
        </w:rPr>
        <w:t>Németová</w:t>
      </w:r>
      <w:proofErr w:type="spellEnd"/>
      <w:r w:rsidR="00E03C47">
        <w:rPr>
          <w:rFonts w:cstheme="minorHAnsi"/>
          <w:sz w:val="20"/>
          <w:szCs w:val="20"/>
        </w:rPr>
        <w:tab/>
      </w:r>
      <w:r w:rsidR="00E03C47">
        <w:rPr>
          <w:rFonts w:cstheme="minorHAnsi"/>
          <w:sz w:val="20"/>
          <w:szCs w:val="20"/>
        </w:rPr>
        <w:tab/>
      </w:r>
      <w:r w:rsidR="00E03C47">
        <w:rPr>
          <w:rFonts w:cstheme="minorHAnsi"/>
          <w:sz w:val="20"/>
          <w:szCs w:val="20"/>
        </w:rPr>
        <w:tab/>
      </w:r>
      <w:r w:rsidR="00E03C47">
        <w:rPr>
          <w:rFonts w:cstheme="minorHAnsi"/>
          <w:sz w:val="20"/>
          <w:szCs w:val="20"/>
        </w:rPr>
        <w:tab/>
      </w:r>
      <w:r w:rsidR="00E03C47">
        <w:rPr>
          <w:rFonts w:cstheme="minorHAnsi"/>
          <w:sz w:val="20"/>
          <w:szCs w:val="20"/>
        </w:rPr>
        <w:tab/>
      </w:r>
      <w:r w:rsidR="00BC316C">
        <w:rPr>
          <w:rFonts w:cstheme="minorHAnsi"/>
          <w:sz w:val="20"/>
          <w:szCs w:val="20"/>
        </w:rPr>
        <w:t xml:space="preserve">           </w:t>
      </w:r>
      <w:r>
        <w:rPr>
          <w:rFonts w:cstheme="minorHAnsi"/>
          <w:sz w:val="20"/>
          <w:szCs w:val="20"/>
        </w:rPr>
        <w:tab/>
      </w:r>
      <w:r>
        <w:rPr>
          <w:rFonts w:cstheme="minorHAnsi"/>
          <w:sz w:val="20"/>
          <w:szCs w:val="20"/>
        </w:rPr>
        <w:tab/>
      </w:r>
      <w:r w:rsidR="00BC316C">
        <w:rPr>
          <w:rFonts w:cstheme="minorHAnsi"/>
          <w:sz w:val="20"/>
          <w:szCs w:val="20"/>
        </w:rPr>
        <w:t xml:space="preserve"> </w:t>
      </w:r>
      <w:r w:rsidR="00E03C47">
        <w:rPr>
          <w:rFonts w:cstheme="minorHAnsi"/>
          <w:sz w:val="20"/>
          <w:szCs w:val="20"/>
        </w:rPr>
        <w:t>Mgr. Jozef Šimko</w:t>
      </w:r>
    </w:p>
    <w:p w14:paraId="5FBD072D" w14:textId="77777777" w:rsidR="009F1E28" w:rsidRDefault="009F1E28">
      <w:pPr>
        <w:spacing w:after="0" w:line="240" w:lineRule="auto"/>
        <w:rPr>
          <w:rFonts w:cstheme="minorHAnsi"/>
          <w:sz w:val="20"/>
          <w:szCs w:val="20"/>
        </w:rPr>
      </w:pPr>
    </w:p>
    <w:p w14:paraId="71C92223" w14:textId="77777777" w:rsidR="009F1E28" w:rsidRDefault="009F1E28">
      <w:pPr>
        <w:spacing w:after="0" w:line="240" w:lineRule="auto"/>
        <w:rPr>
          <w:rFonts w:cstheme="minorHAnsi"/>
          <w:sz w:val="20"/>
          <w:szCs w:val="20"/>
        </w:rPr>
      </w:pPr>
    </w:p>
    <w:p w14:paraId="4C2F7BEB" w14:textId="77777777" w:rsidR="009F1E28" w:rsidRDefault="009F1E28">
      <w:pPr>
        <w:spacing w:after="0" w:line="240" w:lineRule="auto"/>
        <w:rPr>
          <w:rFonts w:cstheme="minorHAnsi"/>
          <w:sz w:val="20"/>
          <w:szCs w:val="20"/>
        </w:rPr>
      </w:pPr>
    </w:p>
    <w:p w14:paraId="54B1D317" w14:textId="3F0709EC" w:rsidR="009F1E28" w:rsidRDefault="00577970">
      <w:pPr>
        <w:spacing w:after="0" w:line="240" w:lineRule="auto"/>
        <w:rPr>
          <w:rFonts w:cstheme="minorHAnsi"/>
          <w:sz w:val="20"/>
          <w:szCs w:val="20"/>
        </w:rPr>
      </w:pPr>
      <w:r>
        <w:rPr>
          <w:rFonts w:cstheme="minorHAnsi"/>
          <w:sz w:val="20"/>
          <w:szCs w:val="20"/>
        </w:rPr>
        <w:t xml:space="preserve">V Prešove, dňa </w:t>
      </w:r>
      <w:r w:rsidR="004C3956">
        <w:rPr>
          <w:rFonts w:cstheme="minorHAnsi"/>
          <w:sz w:val="20"/>
          <w:szCs w:val="20"/>
        </w:rPr>
        <w:t>1</w:t>
      </w:r>
      <w:r w:rsidR="00DE115F">
        <w:rPr>
          <w:rFonts w:cstheme="minorHAnsi"/>
          <w:sz w:val="20"/>
          <w:szCs w:val="20"/>
        </w:rPr>
        <w:t>2</w:t>
      </w:r>
      <w:r>
        <w:rPr>
          <w:rFonts w:cstheme="minorHAnsi"/>
          <w:sz w:val="20"/>
          <w:szCs w:val="20"/>
        </w:rPr>
        <w:t>.</w:t>
      </w:r>
      <w:r w:rsidR="004C3956">
        <w:rPr>
          <w:rFonts w:cstheme="minorHAnsi"/>
          <w:sz w:val="20"/>
          <w:szCs w:val="20"/>
        </w:rPr>
        <w:t>10</w:t>
      </w:r>
      <w:r>
        <w:rPr>
          <w:rFonts w:cstheme="minorHAnsi"/>
          <w:sz w:val="20"/>
          <w:szCs w:val="20"/>
        </w:rPr>
        <w:t>.202</w:t>
      </w:r>
      <w:r w:rsidR="00BC316C">
        <w:rPr>
          <w:rFonts w:cstheme="minorHAnsi"/>
          <w:sz w:val="20"/>
          <w:szCs w:val="20"/>
        </w:rPr>
        <w:t>3</w:t>
      </w:r>
      <w:r>
        <w:rPr>
          <w:rFonts w:cstheme="minorHAnsi"/>
          <w:sz w:val="20"/>
          <w:szCs w:val="20"/>
        </w:rPr>
        <w:tab/>
        <w:t xml:space="preserv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V Prešove, dňa </w:t>
      </w:r>
      <w:r w:rsidR="004C3956">
        <w:rPr>
          <w:rFonts w:cstheme="minorHAnsi"/>
          <w:sz w:val="20"/>
          <w:szCs w:val="20"/>
        </w:rPr>
        <w:t>1</w:t>
      </w:r>
      <w:r w:rsidR="00DE115F">
        <w:rPr>
          <w:rFonts w:cstheme="minorHAnsi"/>
          <w:sz w:val="20"/>
          <w:szCs w:val="20"/>
        </w:rPr>
        <w:t>2</w:t>
      </w:r>
      <w:r w:rsidR="004C3956">
        <w:rPr>
          <w:rFonts w:cstheme="minorHAnsi"/>
          <w:sz w:val="20"/>
          <w:szCs w:val="20"/>
        </w:rPr>
        <w:t>.10</w:t>
      </w:r>
      <w:r w:rsidR="00E03C47">
        <w:rPr>
          <w:rFonts w:cstheme="minorHAnsi"/>
          <w:sz w:val="20"/>
          <w:szCs w:val="20"/>
        </w:rPr>
        <w:t>.202</w:t>
      </w:r>
      <w:r w:rsidR="00BC316C">
        <w:rPr>
          <w:rFonts w:cstheme="minorHAnsi"/>
          <w:sz w:val="20"/>
          <w:szCs w:val="20"/>
        </w:rPr>
        <w:t>3</w:t>
      </w:r>
    </w:p>
    <w:p w14:paraId="44FC08B3" w14:textId="77777777" w:rsidR="009F1E28" w:rsidRDefault="009F1E28">
      <w:pPr>
        <w:sectPr w:rsidR="009F1E28">
          <w:pgSz w:w="11906" w:h="16838"/>
          <w:pgMar w:top="1417" w:right="1417" w:bottom="1417" w:left="1417" w:header="0" w:footer="0" w:gutter="0"/>
          <w:cols w:space="708"/>
          <w:formProt w:val="0"/>
          <w:docGrid w:linePitch="360" w:charSpace="4096"/>
        </w:sectPr>
      </w:pPr>
    </w:p>
    <w:p w14:paraId="13E691B9" w14:textId="77777777" w:rsidR="009F1E28" w:rsidRDefault="009F1E28">
      <w:pPr>
        <w:spacing w:after="0" w:line="240" w:lineRule="auto"/>
        <w:rPr>
          <w:rFonts w:cstheme="minorHAnsi"/>
          <w:b/>
          <w:bCs/>
          <w:sz w:val="20"/>
          <w:szCs w:val="20"/>
        </w:rPr>
      </w:pPr>
    </w:p>
    <w:p w14:paraId="0F711FC1" w14:textId="77777777" w:rsidR="009F1E28" w:rsidRDefault="009F1E28">
      <w:pPr>
        <w:spacing w:after="0" w:line="240" w:lineRule="auto"/>
        <w:rPr>
          <w:rFonts w:cstheme="minorHAnsi"/>
          <w:b/>
          <w:bCs/>
          <w:sz w:val="20"/>
          <w:szCs w:val="20"/>
        </w:rPr>
      </w:pPr>
    </w:p>
    <w:p w14:paraId="01DBF5C6" w14:textId="77777777" w:rsidR="009F1E28" w:rsidRDefault="009F1E28">
      <w:pPr>
        <w:spacing w:after="0" w:line="240" w:lineRule="auto"/>
        <w:rPr>
          <w:rFonts w:cstheme="minorHAnsi"/>
          <w:b/>
          <w:bCs/>
          <w:sz w:val="20"/>
          <w:szCs w:val="20"/>
        </w:rPr>
      </w:pPr>
    </w:p>
    <w:p w14:paraId="6E706B6B" w14:textId="77777777" w:rsidR="009F1E28" w:rsidRDefault="009F1E28">
      <w:pPr>
        <w:spacing w:after="0" w:line="240" w:lineRule="auto"/>
        <w:rPr>
          <w:rFonts w:cstheme="minorHAnsi"/>
          <w:b/>
          <w:bCs/>
          <w:sz w:val="20"/>
          <w:szCs w:val="20"/>
        </w:rPr>
      </w:pPr>
    </w:p>
    <w:p w14:paraId="69D5D471" w14:textId="77777777" w:rsidR="009F1E28" w:rsidRDefault="009F1E28">
      <w:pPr>
        <w:spacing w:after="0" w:line="240" w:lineRule="auto"/>
        <w:rPr>
          <w:rFonts w:cstheme="minorHAnsi"/>
          <w:b/>
          <w:bCs/>
          <w:sz w:val="20"/>
          <w:szCs w:val="20"/>
        </w:rPr>
      </w:pPr>
    </w:p>
    <w:p w14:paraId="4B43EB76" w14:textId="77777777" w:rsidR="009F1E28" w:rsidRDefault="009F1E28">
      <w:pPr>
        <w:spacing w:after="0" w:line="240" w:lineRule="auto"/>
        <w:rPr>
          <w:rFonts w:cstheme="minorHAnsi"/>
          <w:b/>
          <w:bCs/>
          <w:sz w:val="20"/>
          <w:szCs w:val="20"/>
        </w:rPr>
      </w:pPr>
    </w:p>
    <w:p w14:paraId="07ACE3BD" w14:textId="77777777" w:rsidR="009F1E28" w:rsidRDefault="009F1E28">
      <w:pPr>
        <w:spacing w:after="0" w:line="240" w:lineRule="auto"/>
        <w:rPr>
          <w:rFonts w:cstheme="minorHAnsi"/>
          <w:b/>
          <w:bCs/>
          <w:sz w:val="20"/>
          <w:szCs w:val="20"/>
        </w:rPr>
      </w:pPr>
    </w:p>
    <w:p w14:paraId="0EA98349" w14:textId="77777777" w:rsidR="009F1E28" w:rsidRDefault="009F1E28">
      <w:pPr>
        <w:spacing w:after="0" w:line="240" w:lineRule="auto"/>
        <w:rPr>
          <w:rFonts w:cstheme="minorHAnsi"/>
          <w:b/>
          <w:bCs/>
          <w:sz w:val="20"/>
          <w:szCs w:val="20"/>
        </w:rPr>
      </w:pPr>
    </w:p>
    <w:p w14:paraId="181E2EC9" w14:textId="77777777" w:rsidR="009F1E28" w:rsidRDefault="009F1E28">
      <w:pPr>
        <w:spacing w:after="0" w:line="240" w:lineRule="auto"/>
        <w:rPr>
          <w:rFonts w:cstheme="minorHAnsi"/>
          <w:b/>
          <w:bCs/>
          <w:sz w:val="20"/>
          <w:szCs w:val="20"/>
        </w:rPr>
      </w:pPr>
    </w:p>
    <w:p w14:paraId="58F58F63" w14:textId="77777777" w:rsidR="009F1E28" w:rsidRDefault="009F1E28">
      <w:pPr>
        <w:spacing w:after="0" w:line="240" w:lineRule="auto"/>
        <w:rPr>
          <w:rFonts w:cstheme="minorHAnsi"/>
          <w:b/>
          <w:bCs/>
          <w:sz w:val="20"/>
          <w:szCs w:val="20"/>
        </w:rPr>
      </w:pPr>
    </w:p>
    <w:p w14:paraId="5F8AB5E9" w14:textId="77777777" w:rsidR="009F1E28" w:rsidRDefault="009F1E28">
      <w:pPr>
        <w:spacing w:after="0" w:line="240" w:lineRule="auto"/>
        <w:rPr>
          <w:rFonts w:cstheme="minorHAnsi"/>
          <w:b/>
          <w:bCs/>
          <w:sz w:val="20"/>
          <w:szCs w:val="20"/>
        </w:rPr>
      </w:pPr>
    </w:p>
    <w:p w14:paraId="67718987" w14:textId="77777777" w:rsidR="009F1E28" w:rsidRDefault="009F1E28">
      <w:pPr>
        <w:spacing w:after="0" w:line="240" w:lineRule="auto"/>
        <w:rPr>
          <w:rFonts w:cstheme="minorHAnsi"/>
          <w:b/>
          <w:bCs/>
          <w:sz w:val="20"/>
          <w:szCs w:val="20"/>
        </w:rPr>
      </w:pPr>
    </w:p>
    <w:p w14:paraId="09B5F0BD" w14:textId="77777777" w:rsidR="009F1E28" w:rsidRDefault="009F1E28">
      <w:pPr>
        <w:spacing w:after="0" w:line="240" w:lineRule="auto"/>
        <w:rPr>
          <w:rFonts w:cstheme="minorHAnsi"/>
          <w:b/>
          <w:bCs/>
          <w:sz w:val="20"/>
          <w:szCs w:val="20"/>
        </w:rPr>
      </w:pPr>
    </w:p>
    <w:p w14:paraId="23E13D55" w14:textId="77777777" w:rsidR="009F1E28" w:rsidRDefault="009F1E28">
      <w:pPr>
        <w:spacing w:after="0" w:line="240" w:lineRule="auto"/>
        <w:rPr>
          <w:rFonts w:cstheme="minorHAnsi"/>
          <w:b/>
          <w:bCs/>
          <w:sz w:val="20"/>
          <w:szCs w:val="20"/>
        </w:rPr>
      </w:pPr>
    </w:p>
    <w:p w14:paraId="12FAA1F9" w14:textId="77777777" w:rsidR="009F1E28" w:rsidRDefault="009F1E28">
      <w:pPr>
        <w:spacing w:after="0" w:line="240" w:lineRule="auto"/>
        <w:rPr>
          <w:rFonts w:cstheme="minorHAnsi"/>
          <w:b/>
          <w:bCs/>
          <w:sz w:val="20"/>
          <w:szCs w:val="20"/>
        </w:rPr>
      </w:pPr>
    </w:p>
    <w:p w14:paraId="34249ADC" w14:textId="77777777" w:rsidR="009F1E28" w:rsidRDefault="009F1E28">
      <w:pPr>
        <w:spacing w:after="0" w:line="240" w:lineRule="auto"/>
        <w:rPr>
          <w:rFonts w:cstheme="minorHAnsi"/>
          <w:b/>
          <w:bCs/>
          <w:sz w:val="20"/>
          <w:szCs w:val="20"/>
        </w:rPr>
      </w:pPr>
    </w:p>
    <w:p w14:paraId="7B55B5BF" w14:textId="77777777" w:rsidR="009F1E28" w:rsidRDefault="009F1E28">
      <w:pPr>
        <w:spacing w:after="0" w:line="240" w:lineRule="auto"/>
        <w:rPr>
          <w:rFonts w:cstheme="minorHAnsi"/>
          <w:b/>
          <w:bCs/>
          <w:sz w:val="20"/>
          <w:szCs w:val="20"/>
        </w:rPr>
      </w:pPr>
    </w:p>
    <w:p w14:paraId="222A59B3" w14:textId="77777777" w:rsidR="009F1E28" w:rsidRDefault="009F1E28">
      <w:pPr>
        <w:spacing w:after="0" w:line="240" w:lineRule="auto"/>
        <w:rPr>
          <w:rFonts w:cstheme="minorHAnsi"/>
          <w:b/>
          <w:bCs/>
          <w:sz w:val="20"/>
          <w:szCs w:val="20"/>
        </w:rPr>
      </w:pPr>
    </w:p>
    <w:p w14:paraId="4DBFDE80" w14:textId="77777777" w:rsidR="009F1E28" w:rsidRDefault="009F1E28">
      <w:pPr>
        <w:spacing w:after="0" w:line="240" w:lineRule="auto"/>
        <w:rPr>
          <w:rFonts w:cstheme="minorHAnsi"/>
          <w:b/>
          <w:bCs/>
          <w:sz w:val="20"/>
          <w:szCs w:val="20"/>
        </w:rPr>
      </w:pPr>
    </w:p>
    <w:p w14:paraId="54C7B05C" w14:textId="77777777" w:rsidR="009F1E28" w:rsidRDefault="009F1E28">
      <w:pPr>
        <w:spacing w:after="0" w:line="240" w:lineRule="auto"/>
        <w:rPr>
          <w:rFonts w:cstheme="minorHAnsi"/>
          <w:b/>
          <w:bCs/>
          <w:sz w:val="20"/>
          <w:szCs w:val="20"/>
        </w:rPr>
      </w:pPr>
    </w:p>
    <w:p w14:paraId="0BC5ADCA" w14:textId="77777777" w:rsidR="009F1E28" w:rsidRDefault="009F1E28">
      <w:pPr>
        <w:spacing w:after="0" w:line="240" w:lineRule="auto"/>
        <w:rPr>
          <w:rFonts w:cstheme="minorHAnsi"/>
          <w:b/>
          <w:bCs/>
          <w:sz w:val="20"/>
          <w:szCs w:val="20"/>
        </w:rPr>
      </w:pPr>
    </w:p>
    <w:p w14:paraId="39A8D53B" w14:textId="77777777" w:rsidR="009F1E28" w:rsidRDefault="009F1E28">
      <w:pPr>
        <w:spacing w:after="0" w:line="240" w:lineRule="auto"/>
        <w:rPr>
          <w:rFonts w:cstheme="minorHAnsi"/>
          <w:b/>
          <w:bCs/>
          <w:sz w:val="20"/>
          <w:szCs w:val="20"/>
        </w:rPr>
      </w:pPr>
    </w:p>
    <w:p w14:paraId="1D0910C7" w14:textId="77777777" w:rsidR="009F1E28" w:rsidRDefault="009F1E28">
      <w:pPr>
        <w:spacing w:after="0" w:line="240" w:lineRule="auto"/>
        <w:rPr>
          <w:rFonts w:cstheme="minorHAnsi"/>
          <w:b/>
          <w:bCs/>
          <w:sz w:val="20"/>
          <w:szCs w:val="20"/>
        </w:rPr>
      </w:pPr>
    </w:p>
    <w:p w14:paraId="7FD55BAF" w14:textId="77777777" w:rsidR="009F1E28" w:rsidRDefault="009F1E28">
      <w:pPr>
        <w:spacing w:after="0" w:line="240" w:lineRule="auto"/>
        <w:rPr>
          <w:rFonts w:cstheme="minorHAnsi"/>
          <w:b/>
          <w:bCs/>
          <w:sz w:val="20"/>
          <w:szCs w:val="20"/>
        </w:rPr>
      </w:pPr>
    </w:p>
    <w:p w14:paraId="372B4E06" w14:textId="77777777" w:rsidR="009F1E28" w:rsidRDefault="009F1E28">
      <w:pPr>
        <w:spacing w:after="0" w:line="240" w:lineRule="auto"/>
        <w:rPr>
          <w:rFonts w:cstheme="minorHAnsi"/>
          <w:b/>
          <w:bCs/>
          <w:sz w:val="20"/>
          <w:szCs w:val="20"/>
        </w:rPr>
      </w:pPr>
    </w:p>
    <w:p w14:paraId="135D02FD" w14:textId="77777777" w:rsidR="009F1E28" w:rsidRDefault="009F1E28">
      <w:pPr>
        <w:spacing w:after="0" w:line="240" w:lineRule="auto"/>
        <w:rPr>
          <w:rFonts w:cstheme="minorHAnsi"/>
          <w:b/>
          <w:bCs/>
          <w:sz w:val="20"/>
          <w:szCs w:val="20"/>
        </w:rPr>
      </w:pPr>
    </w:p>
    <w:p w14:paraId="72487056" w14:textId="77777777" w:rsidR="009F1E28" w:rsidRDefault="009F1E28">
      <w:pPr>
        <w:spacing w:after="0" w:line="240" w:lineRule="auto"/>
        <w:rPr>
          <w:rFonts w:cstheme="minorHAnsi"/>
          <w:b/>
          <w:bCs/>
          <w:sz w:val="20"/>
          <w:szCs w:val="20"/>
        </w:rPr>
      </w:pPr>
    </w:p>
    <w:p w14:paraId="600A7792" w14:textId="77777777" w:rsidR="009F1E28" w:rsidRDefault="009F1E28">
      <w:pPr>
        <w:spacing w:after="0" w:line="240" w:lineRule="auto"/>
        <w:rPr>
          <w:rFonts w:cstheme="minorHAnsi"/>
          <w:b/>
          <w:bCs/>
          <w:sz w:val="20"/>
          <w:szCs w:val="20"/>
        </w:rPr>
      </w:pPr>
    </w:p>
    <w:p w14:paraId="0C99FE46" w14:textId="77777777" w:rsidR="009F1E28" w:rsidRDefault="009F1E28">
      <w:pPr>
        <w:spacing w:after="0" w:line="240" w:lineRule="auto"/>
        <w:rPr>
          <w:rFonts w:cstheme="minorHAnsi"/>
          <w:b/>
          <w:bCs/>
          <w:sz w:val="20"/>
          <w:szCs w:val="20"/>
        </w:rPr>
      </w:pPr>
    </w:p>
    <w:p w14:paraId="0ABC7BEE" w14:textId="77777777" w:rsidR="009F1E28" w:rsidRDefault="009F1E28">
      <w:pPr>
        <w:spacing w:after="0" w:line="240" w:lineRule="auto"/>
        <w:rPr>
          <w:rFonts w:cstheme="minorHAnsi"/>
          <w:b/>
          <w:bCs/>
          <w:sz w:val="20"/>
          <w:szCs w:val="20"/>
        </w:rPr>
      </w:pPr>
    </w:p>
    <w:p w14:paraId="7BEB0B49" w14:textId="77777777" w:rsidR="009F1E28" w:rsidRDefault="009F1E28">
      <w:pPr>
        <w:spacing w:after="0" w:line="240" w:lineRule="auto"/>
        <w:rPr>
          <w:rFonts w:cstheme="minorHAnsi"/>
          <w:b/>
          <w:bCs/>
          <w:sz w:val="20"/>
          <w:szCs w:val="20"/>
        </w:rPr>
      </w:pPr>
    </w:p>
    <w:p w14:paraId="031CE7B5" w14:textId="77777777" w:rsidR="009F1E28" w:rsidRDefault="009F1E28">
      <w:pPr>
        <w:spacing w:after="0" w:line="240" w:lineRule="auto"/>
        <w:rPr>
          <w:rFonts w:cstheme="minorHAnsi"/>
          <w:b/>
          <w:bCs/>
          <w:sz w:val="20"/>
          <w:szCs w:val="20"/>
        </w:rPr>
      </w:pPr>
    </w:p>
    <w:p w14:paraId="06F1CBB8" w14:textId="77777777" w:rsidR="009F1E28" w:rsidRDefault="009F1E28">
      <w:pPr>
        <w:spacing w:after="0" w:line="240" w:lineRule="auto"/>
        <w:rPr>
          <w:rFonts w:cstheme="minorHAnsi"/>
          <w:b/>
          <w:bCs/>
          <w:sz w:val="20"/>
          <w:szCs w:val="20"/>
        </w:rPr>
      </w:pPr>
    </w:p>
    <w:p w14:paraId="052117D5" w14:textId="77777777" w:rsidR="009F1E28" w:rsidRDefault="009F1E28">
      <w:pPr>
        <w:spacing w:after="0" w:line="240" w:lineRule="auto"/>
        <w:rPr>
          <w:rFonts w:cstheme="minorHAnsi"/>
          <w:b/>
          <w:bCs/>
          <w:sz w:val="20"/>
          <w:szCs w:val="20"/>
        </w:rPr>
      </w:pPr>
    </w:p>
    <w:p w14:paraId="619C0382" w14:textId="77777777" w:rsidR="009F1E28" w:rsidRDefault="009F1E28">
      <w:pPr>
        <w:spacing w:after="0" w:line="240" w:lineRule="auto"/>
        <w:rPr>
          <w:rFonts w:cstheme="minorHAnsi"/>
          <w:b/>
          <w:bCs/>
          <w:sz w:val="20"/>
          <w:szCs w:val="20"/>
        </w:rPr>
      </w:pPr>
    </w:p>
    <w:p w14:paraId="393F8B90" w14:textId="77777777" w:rsidR="009F1E28" w:rsidRDefault="009F1E28">
      <w:pPr>
        <w:spacing w:after="0" w:line="240" w:lineRule="auto"/>
        <w:rPr>
          <w:rFonts w:cstheme="minorHAnsi"/>
          <w:b/>
          <w:bCs/>
          <w:sz w:val="20"/>
          <w:szCs w:val="20"/>
        </w:rPr>
      </w:pPr>
    </w:p>
    <w:p w14:paraId="55D9F77E" w14:textId="77777777" w:rsidR="009F1E28" w:rsidRDefault="009F1E28">
      <w:pPr>
        <w:spacing w:after="0" w:line="240" w:lineRule="auto"/>
        <w:rPr>
          <w:rFonts w:cstheme="minorHAnsi"/>
          <w:b/>
          <w:bCs/>
          <w:sz w:val="20"/>
          <w:szCs w:val="20"/>
        </w:rPr>
      </w:pPr>
    </w:p>
    <w:p w14:paraId="25F870FF" w14:textId="77777777" w:rsidR="009F1E28" w:rsidRDefault="009F1E28">
      <w:pPr>
        <w:spacing w:after="0" w:line="240" w:lineRule="auto"/>
        <w:rPr>
          <w:rFonts w:cstheme="minorHAnsi"/>
          <w:b/>
          <w:bCs/>
          <w:sz w:val="20"/>
          <w:szCs w:val="20"/>
        </w:rPr>
      </w:pPr>
    </w:p>
    <w:p w14:paraId="4713A068" w14:textId="77777777" w:rsidR="009F1E28" w:rsidRDefault="009F1E28">
      <w:pPr>
        <w:spacing w:after="0" w:line="240" w:lineRule="auto"/>
        <w:rPr>
          <w:rFonts w:cstheme="minorHAnsi"/>
          <w:b/>
          <w:bCs/>
          <w:sz w:val="20"/>
          <w:szCs w:val="20"/>
        </w:rPr>
      </w:pPr>
    </w:p>
    <w:p w14:paraId="56FD9158" w14:textId="77777777" w:rsidR="009F1E28" w:rsidRDefault="009F1E28">
      <w:pPr>
        <w:spacing w:after="0" w:line="240" w:lineRule="auto"/>
        <w:rPr>
          <w:rFonts w:cstheme="minorHAnsi"/>
          <w:b/>
          <w:bCs/>
          <w:sz w:val="20"/>
          <w:szCs w:val="20"/>
        </w:rPr>
      </w:pPr>
    </w:p>
    <w:p w14:paraId="58BDB575" w14:textId="77777777" w:rsidR="009F1E28" w:rsidRDefault="009F1E28">
      <w:pPr>
        <w:spacing w:after="0" w:line="240" w:lineRule="auto"/>
        <w:rPr>
          <w:rFonts w:cstheme="minorHAnsi"/>
          <w:b/>
          <w:bCs/>
          <w:sz w:val="20"/>
          <w:szCs w:val="20"/>
        </w:rPr>
      </w:pPr>
    </w:p>
    <w:p w14:paraId="00E73734" w14:textId="77777777" w:rsidR="009F1E28" w:rsidRDefault="009F1E28">
      <w:pPr>
        <w:spacing w:after="0" w:line="240" w:lineRule="auto"/>
        <w:rPr>
          <w:rFonts w:cstheme="minorHAnsi"/>
          <w:b/>
          <w:bCs/>
          <w:sz w:val="20"/>
          <w:szCs w:val="20"/>
        </w:rPr>
      </w:pPr>
    </w:p>
    <w:p w14:paraId="413D765F" w14:textId="77777777" w:rsidR="009F1E28" w:rsidRDefault="009F1E28">
      <w:pPr>
        <w:spacing w:after="0" w:line="240" w:lineRule="auto"/>
        <w:rPr>
          <w:rFonts w:cstheme="minorHAnsi"/>
          <w:b/>
          <w:bCs/>
          <w:sz w:val="20"/>
          <w:szCs w:val="20"/>
        </w:rPr>
      </w:pPr>
    </w:p>
    <w:p w14:paraId="6DF2E1FE" w14:textId="77777777" w:rsidR="009F1E28" w:rsidRDefault="009F1E28">
      <w:pPr>
        <w:spacing w:after="0" w:line="240" w:lineRule="auto"/>
        <w:rPr>
          <w:rFonts w:cstheme="minorHAnsi"/>
          <w:b/>
          <w:bCs/>
          <w:sz w:val="20"/>
          <w:szCs w:val="20"/>
        </w:rPr>
      </w:pPr>
    </w:p>
    <w:p w14:paraId="19D4BD85" w14:textId="77777777" w:rsidR="009F1E28" w:rsidRDefault="009F1E28">
      <w:pPr>
        <w:spacing w:after="0" w:line="240" w:lineRule="auto"/>
        <w:rPr>
          <w:rFonts w:cstheme="minorHAnsi"/>
          <w:b/>
          <w:bCs/>
          <w:sz w:val="20"/>
          <w:szCs w:val="20"/>
        </w:rPr>
      </w:pPr>
    </w:p>
    <w:p w14:paraId="11774EB1" w14:textId="77777777" w:rsidR="009F1E28" w:rsidRDefault="009F1E28">
      <w:pPr>
        <w:spacing w:after="0" w:line="240" w:lineRule="auto"/>
        <w:rPr>
          <w:rFonts w:cstheme="minorHAnsi"/>
          <w:b/>
          <w:bCs/>
          <w:sz w:val="20"/>
          <w:szCs w:val="20"/>
        </w:rPr>
      </w:pPr>
    </w:p>
    <w:p w14:paraId="291298B2" w14:textId="77777777" w:rsidR="009F1E28" w:rsidRDefault="009F1E28">
      <w:pPr>
        <w:spacing w:after="0" w:line="240" w:lineRule="auto"/>
        <w:rPr>
          <w:rFonts w:cstheme="minorHAnsi"/>
          <w:b/>
          <w:bCs/>
          <w:sz w:val="20"/>
          <w:szCs w:val="20"/>
        </w:rPr>
      </w:pPr>
    </w:p>
    <w:p w14:paraId="4978A793" w14:textId="77777777" w:rsidR="009F1E28" w:rsidRDefault="009F1E28">
      <w:pPr>
        <w:spacing w:after="0" w:line="240" w:lineRule="auto"/>
        <w:rPr>
          <w:rFonts w:cstheme="minorHAnsi"/>
          <w:b/>
          <w:bCs/>
          <w:sz w:val="20"/>
          <w:szCs w:val="20"/>
        </w:rPr>
      </w:pPr>
    </w:p>
    <w:p w14:paraId="34C1941C" w14:textId="77777777" w:rsidR="009F1E28" w:rsidRDefault="009F1E28">
      <w:pPr>
        <w:spacing w:after="0" w:line="240" w:lineRule="auto"/>
        <w:rPr>
          <w:rFonts w:cstheme="minorHAnsi"/>
          <w:b/>
          <w:bCs/>
          <w:sz w:val="20"/>
          <w:szCs w:val="20"/>
        </w:rPr>
      </w:pPr>
    </w:p>
    <w:p w14:paraId="015BCA9F" w14:textId="77777777" w:rsidR="009F1E28" w:rsidRDefault="009F1E28">
      <w:pPr>
        <w:spacing w:after="0" w:line="240" w:lineRule="auto"/>
        <w:rPr>
          <w:rFonts w:cstheme="minorHAnsi"/>
          <w:b/>
          <w:bCs/>
          <w:sz w:val="20"/>
          <w:szCs w:val="20"/>
        </w:rPr>
      </w:pPr>
    </w:p>
    <w:p w14:paraId="3978DE13" w14:textId="77777777" w:rsidR="009F1E28" w:rsidRDefault="009F1E28">
      <w:pPr>
        <w:spacing w:after="0" w:line="240" w:lineRule="auto"/>
        <w:rPr>
          <w:rFonts w:cstheme="minorHAnsi"/>
          <w:b/>
          <w:bCs/>
          <w:sz w:val="20"/>
          <w:szCs w:val="20"/>
        </w:rPr>
      </w:pPr>
    </w:p>
    <w:p w14:paraId="6CEC4E1A" w14:textId="77777777" w:rsidR="009F1E28" w:rsidRDefault="009F1E28">
      <w:pPr>
        <w:spacing w:after="0" w:line="240" w:lineRule="auto"/>
        <w:rPr>
          <w:rFonts w:cstheme="minorHAnsi"/>
          <w:b/>
          <w:bCs/>
          <w:sz w:val="20"/>
          <w:szCs w:val="20"/>
        </w:rPr>
      </w:pPr>
    </w:p>
    <w:p w14:paraId="407D2086" w14:textId="77777777" w:rsidR="009F1E28" w:rsidRDefault="009F1E28">
      <w:pPr>
        <w:spacing w:after="0" w:line="240" w:lineRule="auto"/>
        <w:rPr>
          <w:rFonts w:cstheme="minorHAnsi"/>
          <w:b/>
          <w:bCs/>
          <w:sz w:val="20"/>
          <w:szCs w:val="20"/>
        </w:rPr>
      </w:pPr>
    </w:p>
    <w:p w14:paraId="1B558FDF" w14:textId="77777777" w:rsidR="009F1E28" w:rsidRDefault="009F1E28">
      <w:pPr>
        <w:spacing w:after="0" w:line="240" w:lineRule="auto"/>
        <w:rPr>
          <w:rFonts w:cstheme="minorHAnsi"/>
          <w:b/>
          <w:bCs/>
          <w:sz w:val="20"/>
          <w:szCs w:val="20"/>
        </w:rPr>
      </w:pPr>
    </w:p>
    <w:p w14:paraId="3C7D13A9" w14:textId="77777777" w:rsidR="009F1E28" w:rsidRDefault="009F1E28">
      <w:pPr>
        <w:spacing w:after="0" w:line="240" w:lineRule="auto"/>
        <w:rPr>
          <w:rFonts w:cstheme="minorHAnsi"/>
          <w:b/>
          <w:bCs/>
          <w:sz w:val="20"/>
          <w:szCs w:val="20"/>
        </w:rPr>
      </w:pPr>
    </w:p>
    <w:p w14:paraId="25681655" w14:textId="77777777" w:rsidR="009F1E28" w:rsidRDefault="009F1E28">
      <w:pPr>
        <w:spacing w:after="0" w:line="240" w:lineRule="auto"/>
        <w:rPr>
          <w:rFonts w:cstheme="minorHAnsi"/>
          <w:b/>
          <w:bCs/>
          <w:sz w:val="20"/>
          <w:szCs w:val="20"/>
        </w:rPr>
      </w:pPr>
    </w:p>
    <w:p w14:paraId="252D8FD9" w14:textId="77777777" w:rsidR="009F1E28" w:rsidRDefault="009F1E28">
      <w:pPr>
        <w:spacing w:after="0" w:line="240" w:lineRule="auto"/>
        <w:rPr>
          <w:rFonts w:cstheme="minorHAnsi"/>
          <w:b/>
          <w:bCs/>
          <w:sz w:val="20"/>
          <w:szCs w:val="20"/>
        </w:rPr>
      </w:pPr>
    </w:p>
    <w:p w14:paraId="5FF450EC" w14:textId="77777777" w:rsidR="009F1E28" w:rsidRDefault="009F1E28">
      <w:pPr>
        <w:spacing w:after="0" w:line="240" w:lineRule="auto"/>
        <w:rPr>
          <w:rFonts w:cstheme="minorHAnsi"/>
          <w:b/>
          <w:bCs/>
          <w:sz w:val="20"/>
          <w:szCs w:val="20"/>
        </w:rPr>
      </w:pPr>
    </w:p>
    <w:p w14:paraId="3AD14673" w14:textId="77777777" w:rsidR="009F1E28" w:rsidRDefault="009F1E28">
      <w:pPr>
        <w:spacing w:after="0" w:line="240" w:lineRule="auto"/>
        <w:rPr>
          <w:rFonts w:cstheme="minorHAnsi"/>
          <w:b/>
          <w:bCs/>
          <w:sz w:val="20"/>
          <w:szCs w:val="20"/>
        </w:rPr>
      </w:pPr>
    </w:p>
    <w:p w14:paraId="09888605" w14:textId="77777777" w:rsidR="009F1E28" w:rsidRDefault="009F1E28">
      <w:pPr>
        <w:spacing w:after="0" w:line="240" w:lineRule="auto"/>
        <w:rPr>
          <w:rFonts w:cstheme="minorHAnsi"/>
          <w:b/>
          <w:bCs/>
          <w:sz w:val="20"/>
          <w:szCs w:val="20"/>
        </w:rPr>
      </w:pPr>
    </w:p>
    <w:p w14:paraId="558A11EE" w14:textId="77777777" w:rsidR="00597C70" w:rsidRDefault="00597C70">
      <w:pPr>
        <w:spacing w:after="0" w:line="240" w:lineRule="auto"/>
        <w:rPr>
          <w:rFonts w:cstheme="minorHAnsi"/>
          <w:b/>
          <w:bCs/>
          <w:sz w:val="20"/>
          <w:szCs w:val="20"/>
        </w:rPr>
      </w:pPr>
    </w:p>
    <w:p w14:paraId="2CDEC66E" w14:textId="77777777" w:rsidR="004020B2" w:rsidRDefault="004020B2">
      <w:pPr>
        <w:spacing w:after="0" w:line="240" w:lineRule="auto"/>
        <w:rPr>
          <w:rFonts w:cstheme="minorHAnsi"/>
          <w:b/>
          <w:bCs/>
          <w:sz w:val="20"/>
          <w:szCs w:val="20"/>
        </w:rPr>
      </w:pPr>
    </w:p>
    <w:p w14:paraId="796F442C" w14:textId="6FF4C8CD" w:rsidR="009F1E28" w:rsidRDefault="009F1E28">
      <w:pPr>
        <w:spacing w:after="0" w:line="240" w:lineRule="auto"/>
        <w:rPr>
          <w:rFonts w:cstheme="minorHAnsi"/>
          <w:b/>
          <w:bCs/>
          <w:sz w:val="20"/>
          <w:szCs w:val="20"/>
        </w:rPr>
      </w:pPr>
    </w:p>
    <w:p w14:paraId="1CC8659F" w14:textId="4EEF560F" w:rsidR="00860929" w:rsidRDefault="00860929">
      <w:pPr>
        <w:spacing w:after="0" w:line="240" w:lineRule="auto"/>
        <w:rPr>
          <w:rFonts w:cstheme="minorHAnsi"/>
          <w:b/>
          <w:bCs/>
          <w:sz w:val="20"/>
          <w:szCs w:val="20"/>
        </w:rPr>
      </w:pPr>
    </w:p>
    <w:p w14:paraId="4EC55A5C" w14:textId="04285E42" w:rsidR="00860929" w:rsidRDefault="00860929">
      <w:pPr>
        <w:spacing w:after="0" w:line="240" w:lineRule="auto"/>
        <w:rPr>
          <w:rFonts w:cstheme="minorHAnsi"/>
          <w:b/>
          <w:bCs/>
          <w:sz w:val="20"/>
          <w:szCs w:val="20"/>
        </w:rPr>
      </w:pPr>
    </w:p>
    <w:p w14:paraId="1BB4AD7F" w14:textId="7D70985B" w:rsidR="00860929" w:rsidRDefault="00860929">
      <w:pPr>
        <w:spacing w:after="0" w:line="240" w:lineRule="auto"/>
        <w:rPr>
          <w:rFonts w:cstheme="minorHAnsi"/>
          <w:b/>
          <w:bCs/>
          <w:sz w:val="20"/>
          <w:szCs w:val="20"/>
        </w:rPr>
      </w:pPr>
    </w:p>
    <w:p w14:paraId="6391D63D" w14:textId="6CD4D3AD" w:rsidR="00860929" w:rsidRDefault="00860929">
      <w:pPr>
        <w:spacing w:after="0" w:line="240" w:lineRule="auto"/>
        <w:rPr>
          <w:rFonts w:cstheme="minorHAnsi"/>
          <w:b/>
          <w:bCs/>
          <w:sz w:val="20"/>
          <w:szCs w:val="20"/>
        </w:rPr>
      </w:pPr>
    </w:p>
    <w:p w14:paraId="3BC974CE" w14:textId="3A92DE79" w:rsidR="00860929" w:rsidRDefault="00860929">
      <w:pPr>
        <w:spacing w:after="0" w:line="240" w:lineRule="auto"/>
        <w:rPr>
          <w:rFonts w:cstheme="minorHAnsi"/>
          <w:b/>
          <w:bCs/>
          <w:sz w:val="20"/>
          <w:szCs w:val="20"/>
        </w:rPr>
      </w:pPr>
    </w:p>
    <w:p w14:paraId="2F6DA76B" w14:textId="1CBC7716" w:rsidR="00860929" w:rsidRDefault="00860929">
      <w:pPr>
        <w:spacing w:after="0" w:line="240" w:lineRule="auto"/>
        <w:rPr>
          <w:rFonts w:cstheme="minorHAnsi"/>
          <w:b/>
          <w:bCs/>
          <w:sz w:val="20"/>
          <w:szCs w:val="20"/>
        </w:rPr>
      </w:pPr>
    </w:p>
    <w:p w14:paraId="053137D9" w14:textId="4C3843CB" w:rsidR="00860929" w:rsidRDefault="00860929">
      <w:pPr>
        <w:spacing w:after="0" w:line="240" w:lineRule="auto"/>
        <w:rPr>
          <w:rFonts w:cstheme="minorHAnsi"/>
          <w:b/>
          <w:bCs/>
          <w:sz w:val="20"/>
          <w:szCs w:val="20"/>
        </w:rPr>
      </w:pPr>
    </w:p>
    <w:p w14:paraId="258D92EC" w14:textId="77777777" w:rsidR="00860929" w:rsidRDefault="00860929">
      <w:pPr>
        <w:spacing w:after="0" w:line="240" w:lineRule="auto"/>
        <w:rPr>
          <w:rFonts w:cstheme="minorHAnsi"/>
          <w:b/>
          <w:bCs/>
          <w:sz w:val="20"/>
          <w:szCs w:val="20"/>
        </w:rPr>
      </w:pPr>
    </w:p>
    <w:p w14:paraId="455934F8" w14:textId="77777777" w:rsidR="00973571" w:rsidRDefault="00973571">
      <w:pPr>
        <w:spacing w:after="0" w:line="240" w:lineRule="auto"/>
        <w:rPr>
          <w:rFonts w:cstheme="minorHAnsi"/>
          <w:b/>
          <w:bCs/>
          <w:sz w:val="20"/>
          <w:szCs w:val="20"/>
        </w:rPr>
      </w:pPr>
    </w:p>
    <w:p w14:paraId="01E57CE4" w14:textId="77777777" w:rsidR="00973571" w:rsidRDefault="00973571">
      <w:pPr>
        <w:spacing w:after="0" w:line="240" w:lineRule="auto"/>
        <w:rPr>
          <w:rFonts w:cstheme="minorHAnsi"/>
          <w:b/>
          <w:bCs/>
          <w:sz w:val="20"/>
          <w:szCs w:val="20"/>
        </w:rPr>
      </w:pPr>
    </w:p>
    <w:p w14:paraId="5C7D3324" w14:textId="77777777" w:rsidR="00973571" w:rsidRDefault="00973571">
      <w:pPr>
        <w:spacing w:after="0" w:line="240" w:lineRule="auto"/>
        <w:rPr>
          <w:rFonts w:cstheme="minorHAnsi"/>
          <w:b/>
          <w:bCs/>
          <w:sz w:val="20"/>
          <w:szCs w:val="20"/>
        </w:rPr>
      </w:pPr>
    </w:p>
    <w:p w14:paraId="40DE8FB2" w14:textId="77777777" w:rsidR="00973571" w:rsidRDefault="00973571">
      <w:pPr>
        <w:spacing w:after="0" w:line="240" w:lineRule="auto"/>
        <w:rPr>
          <w:rFonts w:cstheme="minorHAnsi"/>
          <w:b/>
          <w:bCs/>
          <w:sz w:val="20"/>
          <w:szCs w:val="20"/>
        </w:rPr>
      </w:pPr>
    </w:p>
    <w:p w14:paraId="47F5C169" w14:textId="77777777" w:rsidR="00973571" w:rsidRDefault="00973571">
      <w:pPr>
        <w:spacing w:after="0" w:line="240" w:lineRule="auto"/>
        <w:rPr>
          <w:rFonts w:cstheme="minorHAnsi"/>
          <w:b/>
          <w:bCs/>
          <w:sz w:val="20"/>
          <w:szCs w:val="20"/>
        </w:rPr>
      </w:pPr>
    </w:p>
    <w:p w14:paraId="22CDAC15" w14:textId="77777777" w:rsidR="00973571" w:rsidRDefault="00973571">
      <w:pPr>
        <w:spacing w:after="0" w:line="240" w:lineRule="auto"/>
        <w:rPr>
          <w:rFonts w:cstheme="minorHAnsi"/>
          <w:b/>
          <w:bCs/>
          <w:sz w:val="20"/>
          <w:szCs w:val="20"/>
        </w:rPr>
      </w:pPr>
    </w:p>
    <w:p w14:paraId="4A04F888" w14:textId="77777777" w:rsidR="00973571" w:rsidRDefault="00973571">
      <w:pPr>
        <w:spacing w:after="0" w:line="240" w:lineRule="auto"/>
        <w:rPr>
          <w:rFonts w:cstheme="minorHAnsi"/>
          <w:b/>
          <w:bCs/>
          <w:sz w:val="20"/>
          <w:szCs w:val="20"/>
        </w:rPr>
      </w:pPr>
    </w:p>
    <w:p w14:paraId="362E6675" w14:textId="77777777" w:rsidR="00973571" w:rsidRDefault="00973571">
      <w:pPr>
        <w:spacing w:after="0" w:line="240" w:lineRule="auto"/>
        <w:rPr>
          <w:rFonts w:cstheme="minorHAnsi"/>
          <w:b/>
          <w:bCs/>
          <w:sz w:val="20"/>
          <w:szCs w:val="20"/>
        </w:rPr>
      </w:pPr>
    </w:p>
    <w:p w14:paraId="5A0798B2" w14:textId="77777777" w:rsidR="00973571" w:rsidRDefault="00973571">
      <w:pPr>
        <w:spacing w:after="0" w:line="240" w:lineRule="auto"/>
        <w:rPr>
          <w:rFonts w:cstheme="minorHAnsi"/>
          <w:b/>
          <w:bCs/>
          <w:sz w:val="20"/>
          <w:szCs w:val="20"/>
        </w:rPr>
      </w:pPr>
    </w:p>
    <w:p w14:paraId="0C069016" w14:textId="77777777" w:rsidR="00973571" w:rsidRDefault="00973571">
      <w:pPr>
        <w:spacing w:after="0" w:line="240" w:lineRule="auto"/>
        <w:rPr>
          <w:rFonts w:cstheme="minorHAnsi"/>
          <w:b/>
          <w:bCs/>
          <w:sz w:val="20"/>
          <w:szCs w:val="20"/>
        </w:rPr>
      </w:pPr>
    </w:p>
    <w:p w14:paraId="3C974080" w14:textId="77777777" w:rsidR="009F1E28" w:rsidRDefault="009F1E28">
      <w:pPr>
        <w:spacing w:after="0" w:line="240" w:lineRule="auto"/>
        <w:rPr>
          <w:rFonts w:cstheme="minorHAnsi"/>
          <w:b/>
          <w:bCs/>
          <w:sz w:val="20"/>
          <w:szCs w:val="20"/>
        </w:rPr>
      </w:pPr>
    </w:p>
    <w:p w14:paraId="1192335D" w14:textId="77777777" w:rsidR="009F1E28" w:rsidRDefault="00E03C47">
      <w:pPr>
        <w:spacing w:after="0" w:line="240" w:lineRule="auto"/>
        <w:rPr>
          <w:rFonts w:cstheme="minorHAnsi"/>
          <w:b/>
          <w:bCs/>
          <w:sz w:val="20"/>
          <w:szCs w:val="20"/>
        </w:rPr>
      </w:pPr>
      <w:r>
        <w:rPr>
          <w:rFonts w:cstheme="minorHAnsi"/>
          <w:b/>
          <w:bCs/>
          <w:sz w:val="20"/>
          <w:szCs w:val="20"/>
        </w:rPr>
        <w:t>Príloha I</w:t>
      </w:r>
    </w:p>
    <w:p w14:paraId="30C9277D" w14:textId="77777777" w:rsidR="009F1E28" w:rsidRDefault="00E03C47">
      <w:pPr>
        <w:spacing w:after="0" w:line="240" w:lineRule="auto"/>
        <w:jc w:val="both"/>
        <w:rPr>
          <w:rFonts w:cstheme="minorHAnsi"/>
          <w:b/>
          <w:bCs/>
          <w:sz w:val="20"/>
          <w:szCs w:val="20"/>
        </w:rPr>
      </w:pPr>
      <w:r>
        <w:rPr>
          <w:rFonts w:cstheme="minorHAnsi"/>
          <w:b/>
          <w:bCs/>
          <w:sz w:val="20"/>
          <w:szCs w:val="20"/>
        </w:rPr>
        <w:t>VŠEOBECNÉ PODMIENKY</w:t>
      </w:r>
    </w:p>
    <w:p w14:paraId="2FFCC2CC" w14:textId="77777777" w:rsidR="009F1E28" w:rsidRDefault="00E03C47">
      <w:pPr>
        <w:spacing w:after="0" w:line="240" w:lineRule="auto"/>
        <w:jc w:val="both"/>
        <w:rPr>
          <w:rFonts w:cstheme="minorHAnsi"/>
          <w:b/>
          <w:bCs/>
          <w:sz w:val="20"/>
          <w:szCs w:val="20"/>
        </w:rPr>
      </w:pPr>
      <w:r>
        <w:rPr>
          <w:rFonts w:cstheme="minorHAnsi"/>
          <w:b/>
          <w:bCs/>
          <w:sz w:val="20"/>
          <w:szCs w:val="20"/>
        </w:rPr>
        <w:lastRenderedPageBreak/>
        <w:t>Článok 1: Zodpovednosť</w:t>
      </w:r>
    </w:p>
    <w:p w14:paraId="0EC9E487" w14:textId="77777777" w:rsidR="009F1E28" w:rsidRDefault="00E03C47">
      <w:pPr>
        <w:spacing w:after="0" w:line="240" w:lineRule="auto"/>
        <w:jc w:val="both"/>
        <w:rPr>
          <w:rFonts w:cstheme="minorHAnsi"/>
          <w:sz w:val="20"/>
          <w:szCs w:val="20"/>
        </w:rPr>
      </w:pPr>
      <w:r>
        <w:rPr>
          <w:rFonts w:cstheme="minorHAnsi"/>
          <w:sz w:val="20"/>
          <w:szCs w:val="20"/>
        </w:rPr>
        <w:t>Každá zo strán tejto dohody zbaví druhú stranu z akéhokoľvek občianskoprávnej zodpovednosti za škody, ktorá vznikne jej alebo jeho zamestnancom v dôsledku plnenia tejto dohody, pokiaľ takéto škody nie sú dôsledkom závažného a úmyselného pochybenia druhej strany alebo jeho zamestnancov.</w:t>
      </w:r>
    </w:p>
    <w:p w14:paraId="7250CF67" w14:textId="77777777" w:rsidR="009F1E28" w:rsidRDefault="00E03C47">
      <w:pPr>
        <w:spacing w:after="0" w:line="240" w:lineRule="auto"/>
        <w:jc w:val="both"/>
        <w:rPr>
          <w:rFonts w:cstheme="minorHAnsi"/>
          <w:sz w:val="20"/>
          <w:szCs w:val="20"/>
        </w:rPr>
      </w:pPr>
      <w:r>
        <w:rPr>
          <w:rFonts w:cstheme="minorHAnsi"/>
          <w:sz w:val="20"/>
          <w:szCs w:val="20"/>
        </w:rPr>
        <w:t>Národná agentúra pre Slovensko, Európska komisia, ani ich zamestnanci nenesú zodpovednosť v prípade poistnej udalosti v rámci dohody v súvislosti s akoukoľvek škodou vzniknutou v priebehu vykonávania obdobia mobility. V dôsledku toho Národná agentúra pre Slovensko alebo Európska komisia neprijme žiadnu žiadosť o náhradu škody sprevádzajúcu takúto udalosť.</w:t>
      </w:r>
    </w:p>
    <w:p w14:paraId="2131A3BF" w14:textId="77777777" w:rsidR="009F1E28" w:rsidRDefault="009F1E28">
      <w:pPr>
        <w:spacing w:after="0" w:line="240" w:lineRule="auto"/>
        <w:jc w:val="both"/>
        <w:rPr>
          <w:rFonts w:cstheme="minorHAnsi"/>
          <w:b/>
          <w:bCs/>
          <w:sz w:val="20"/>
          <w:szCs w:val="20"/>
        </w:rPr>
      </w:pPr>
    </w:p>
    <w:p w14:paraId="08639DA6" w14:textId="77777777" w:rsidR="009F1E28" w:rsidRDefault="00E03C47">
      <w:pPr>
        <w:spacing w:after="0" w:line="240" w:lineRule="auto"/>
        <w:jc w:val="both"/>
        <w:rPr>
          <w:rFonts w:cstheme="minorHAnsi"/>
          <w:b/>
          <w:bCs/>
          <w:sz w:val="20"/>
          <w:szCs w:val="20"/>
        </w:rPr>
      </w:pPr>
      <w:r>
        <w:rPr>
          <w:rFonts w:cstheme="minorHAnsi"/>
          <w:b/>
          <w:bCs/>
          <w:sz w:val="20"/>
          <w:szCs w:val="20"/>
        </w:rPr>
        <w:t>Článok 2: Ukončenie zmluvy</w:t>
      </w:r>
    </w:p>
    <w:p w14:paraId="70A392D0" w14:textId="77777777" w:rsidR="009F1E28" w:rsidRDefault="00E03C47">
      <w:pPr>
        <w:spacing w:after="0" w:line="240" w:lineRule="auto"/>
        <w:jc w:val="both"/>
        <w:rPr>
          <w:rFonts w:cstheme="minorHAnsi"/>
          <w:sz w:val="20"/>
          <w:szCs w:val="20"/>
        </w:rPr>
      </w:pPr>
      <w:r>
        <w:rPr>
          <w:rFonts w:cstheme="minorHAnsi"/>
          <w:sz w:val="20"/>
          <w:szCs w:val="20"/>
        </w:rPr>
        <w:t>V prípade porušenia zo strany dobrovoľníka plniť niektorú z povinností vyplývajúcich z dohody, a to bez ohľadu na dôsledky ustanovené podľa platného práva, inštitúcia má právomoc vypovedať alebo od dohody odstúpiť bez akejkoľvek ďalšej právne formality, ak dobrovoľník nekoná v lehote jedného mesiaca odo dňa prijatia oznámenia doporučeným listom. Ak dobrovoľník ukončí dohodu pred konečným termínom dohody alebo ak on/ona neakceptuje dohodu v súlade s pravidlami, musí on/ona vrátiť sumu grantu už vyplatenú.</w:t>
      </w:r>
    </w:p>
    <w:p w14:paraId="4E442787" w14:textId="77777777" w:rsidR="009F1E28" w:rsidRDefault="00E03C47">
      <w:pPr>
        <w:spacing w:after="0" w:line="240" w:lineRule="auto"/>
        <w:jc w:val="both"/>
        <w:rPr>
          <w:rFonts w:cstheme="minorHAnsi"/>
          <w:sz w:val="20"/>
          <w:szCs w:val="20"/>
        </w:rPr>
      </w:pPr>
      <w:r>
        <w:rPr>
          <w:rFonts w:cstheme="minorHAnsi"/>
          <w:sz w:val="20"/>
          <w:szCs w:val="20"/>
        </w:rPr>
        <w:t>V prípade ukončenia zo strany účastníka z dôvodu</w:t>
      </w:r>
    </w:p>
    <w:p w14:paraId="27AD4A86" w14:textId="77777777" w:rsidR="009F1E28" w:rsidRDefault="00E03C47">
      <w:pPr>
        <w:spacing w:after="0" w:line="240" w:lineRule="auto"/>
        <w:jc w:val="both"/>
        <w:rPr>
          <w:rFonts w:cstheme="minorHAnsi"/>
          <w:sz w:val="20"/>
          <w:szCs w:val="20"/>
        </w:rPr>
      </w:pPr>
      <w:r>
        <w:rPr>
          <w:rFonts w:cstheme="minorHAnsi"/>
          <w:sz w:val="20"/>
          <w:szCs w:val="20"/>
        </w:rPr>
        <w:t xml:space="preserve">"vyššej moci", </w:t>
      </w:r>
      <w:proofErr w:type="spellStart"/>
      <w:r>
        <w:rPr>
          <w:rFonts w:cstheme="minorHAnsi"/>
          <w:sz w:val="20"/>
          <w:szCs w:val="20"/>
        </w:rPr>
        <w:t>t.j</w:t>
      </w:r>
      <w:proofErr w:type="spellEnd"/>
      <w:r>
        <w:rPr>
          <w:rFonts w:cstheme="minorHAnsi"/>
          <w:sz w:val="20"/>
          <w:szCs w:val="20"/>
        </w:rPr>
        <w:t xml:space="preserve">. nepredvídateľné výnimočné situácie alebo udalosti mimo kontroly účastníka a nie následkom pochybenia alebo nedbanlivosti na jeho/jej strane, dobrovoľník má nárok na sumu finančnej podpory podľa bodu 3.1 zodpovedajúcej skutočnej dĺžke trvania obdobia mobility, a nie dojednanej dĺžke obdobia mobility ako je definovaná v článku 2.2. </w:t>
      </w:r>
    </w:p>
    <w:p w14:paraId="3E10C069" w14:textId="77777777" w:rsidR="009F1E28" w:rsidRDefault="009F1E28">
      <w:pPr>
        <w:spacing w:after="0" w:line="240" w:lineRule="auto"/>
        <w:jc w:val="both"/>
        <w:rPr>
          <w:rFonts w:cstheme="minorHAnsi"/>
          <w:b/>
          <w:bCs/>
          <w:sz w:val="20"/>
          <w:szCs w:val="20"/>
        </w:rPr>
      </w:pPr>
    </w:p>
    <w:p w14:paraId="23B24BCC" w14:textId="77777777" w:rsidR="009F1E28" w:rsidRDefault="00E03C47">
      <w:pPr>
        <w:spacing w:after="0" w:line="240" w:lineRule="auto"/>
        <w:jc w:val="both"/>
        <w:rPr>
          <w:rFonts w:cstheme="minorHAnsi"/>
          <w:b/>
          <w:bCs/>
          <w:sz w:val="20"/>
          <w:szCs w:val="20"/>
        </w:rPr>
      </w:pPr>
      <w:r>
        <w:rPr>
          <w:rFonts w:cstheme="minorHAnsi"/>
          <w:b/>
          <w:bCs/>
          <w:sz w:val="20"/>
          <w:szCs w:val="20"/>
        </w:rPr>
        <w:t>Článok 3: Ochrana dát</w:t>
      </w:r>
    </w:p>
    <w:p w14:paraId="0A1287D0" w14:textId="77777777" w:rsidR="009F1E28" w:rsidRDefault="00E03C47">
      <w:pPr>
        <w:spacing w:after="0" w:line="240" w:lineRule="auto"/>
        <w:jc w:val="both"/>
        <w:rPr>
          <w:rFonts w:cstheme="minorHAnsi"/>
          <w:sz w:val="20"/>
          <w:szCs w:val="20"/>
        </w:rPr>
      </w:pPr>
      <w:r>
        <w:rPr>
          <w:rFonts w:cstheme="minorHAnsi"/>
          <w:sz w:val="20"/>
          <w:szCs w:val="20"/>
        </w:rPr>
        <w:t>V zmysle zákona č. 18/2018 Z. z. o ochrane osobných údajov a o zmene a doplnení niektorých zákonov v platnom znení spracúva prevádzkovateľ, ktorým je Inovačné partnerské centrum Prešov (ďalej len „IPC“), so sídlom Hlavná 139, 080 01 Prešov, osobné údaje uvedené v zmluve vyššie za účelom účasti na vyššie uvedenej akcii (projektové stretnutie) IPC Prešov (ďalej len „Akcia“) po dobu 10 rokov. Osobné údaje sú poskytnuté od dotknutej osoby (ktorej sa poskytuje táto informácia) na vyššie uvedenú Akciu prihlásila. Osobné údaje sú poskytnuté v rozsahu: meno, priezvisko, dátum narodenia, adresa trvalého bydliska, číslo OP, národnosť, telefonický kontakt, emailový kontakt, IBAN a </w:t>
      </w:r>
      <w:proofErr w:type="spellStart"/>
      <w:r>
        <w:rPr>
          <w:rFonts w:cstheme="minorHAnsi"/>
          <w:sz w:val="20"/>
          <w:szCs w:val="20"/>
        </w:rPr>
        <w:t>swift</w:t>
      </w:r>
      <w:proofErr w:type="spellEnd"/>
      <w:r>
        <w:rPr>
          <w:rFonts w:cstheme="minorHAnsi"/>
          <w:sz w:val="20"/>
          <w:szCs w:val="20"/>
        </w:rPr>
        <w:t xml:space="preserve"> a sú spracúvané ďalej na základe plnenia zmluvného vzťahu. Získané údaje nepodliehajú profilovaniu ani automatizovanému rozhodovaniu. IPC Prešov týmto prehlasuje, že </w:t>
      </w:r>
      <w:r>
        <w:rPr>
          <w:rFonts w:cstheme="minorHAnsi"/>
          <w:sz w:val="20"/>
          <w:szCs w:val="20"/>
        </w:rPr>
        <w:t xml:space="preserve">nezamýšľa prenos osobných údajov do tretej krajiny ani medzinárodnej organizácie. Na základe písomnej žiadosti máte právo: žiadať o prístup k svojim osobným údajom a o opravu, vymazanie alebo obmedzenie spracúvania svojich osobných údajov; namietať spracúvanie svojich osobných údajov a ich prenosnosť; podať návrh na začatie konania na úrade na ochranu osobných údajov SR. Dotknutá osoba vyhlasuje, že poskytnuté osobné údaje sú pravdivé, aktuálne a boli poskytnuté slobodne. Zároveň týmto udeľuje súhlas so zaradením elektronickej adresy do databázy IPC Prešov a so zasielaním informácií o jej aktivitách a tiež súhlas na vyhotovenie a použitie obrazových snímok z Akcie s cieľom zdokumentovania činnosti prevádzkovateľa v súvislosti s touto Akciou.  </w:t>
      </w:r>
    </w:p>
    <w:p w14:paraId="03F0DA9B" w14:textId="77777777" w:rsidR="009F1E28" w:rsidRDefault="009F1E28">
      <w:pPr>
        <w:spacing w:after="0" w:line="240" w:lineRule="auto"/>
        <w:jc w:val="both"/>
        <w:rPr>
          <w:rFonts w:cstheme="minorHAnsi"/>
          <w:sz w:val="20"/>
          <w:szCs w:val="20"/>
        </w:rPr>
      </w:pPr>
    </w:p>
    <w:p w14:paraId="49FF2DF2" w14:textId="77777777" w:rsidR="009F1E28" w:rsidRDefault="00E03C47">
      <w:pPr>
        <w:spacing w:after="0" w:line="240" w:lineRule="auto"/>
        <w:jc w:val="both"/>
        <w:rPr>
          <w:rFonts w:cstheme="minorHAnsi"/>
          <w:b/>
          <w:bCs/>
          <w:sz w:val="20"/>
          <w:szCs w:val="20"/>
        </w:rPr>
      </w:pPr>
      <w:r>
        <w:rPr>
          <w:rFonts w:cstheme="minorHAnsi"/>
          <w:b/>
          <w:bCs/>
          <w:sz w:val="20"/>
          <w:szCs w:val="20"/>
        </w:rPr>
        <w:t>Článok 4: Kontroly a audity</w:t>
      </w:r>
    </w:p>
    <w:p w14:paraId="5D927B3F" w14:textId="77777777" w:rsidR="009F1E28" w:rsidRDefault="00E03C47">
      <w:pPr>
        <w:spacing w:after="0" w:line="240" w:lineRule="auto"/>
        <w:jc w:val="both"/>
        <w:rPr>
          <w:rFonts w:cstheme="minorHAnsi"/>
          <w:sz w:val="20"/>
          <w:szCs w:val="20"/>
        </w:rPr>
      </w:pPr>
      <w:r>
        <w:rPr>
          <w:rFonts w:cstheme="minorHAnsi"/>
          <w:sz w:val="20"/>
          <w:szCs w:val="20"/>
        </w:rPr>
        <w:t>Strany tejto dohody sa zaväzujú poskytnúť akékoľvek informácie požadované Európskou komisiou, Národnou agentúrou Slovenska, alebo inými externými subjektmi poverenými Európskou komisiou alebo Národnou agentúrou Slovenska, ktoré skontrolujú, že obdobie mobility a stanovenia dohody sú riadne vykonávané.</w:t>
      </w:r>
    </w:p>
    <w:p w14:paraId="578F1406" w14:textId="77777777" w:rsidR="009F1E28" w:rsidRDefault="009F1E28">
      <w:pPr>
        <w:spacing w:after="0" w:line="240" w:lineRule="auto"/>
        <w:rPr>
          <w:rFonts w:cstheme="minorHAnsi"/>
          <w:b/>
          <w:bCs/>
          <w:sz w:val="20"/>
          <w:szCs w:val="20"/>
        </w:rPr>
      </w:pPr>
    </w:p>
    <w:p w14:paraId="270018DA" w14:textId="77777777" w:rsidR="009F1E28" w:rsidRDefault="009F1E28">
      <w:pPr>
        <w:spacing w:after="0" w:line="240" w:lineRule="auto"/>
        <w:rPr>
          <w:rFonts w:cstheme="minorHAnsi"/>
          <w:b/>
          <w:bCs/>
          <w:sz w:val="20"/>
          <w:szCs w:val="20"/>
        </w:rPr>
      </w:pPr>
    </w:p>
    <w:p w14:paraId="49C62189" w14:textId="77777777" w:rsidR="009F1E28" w:rsidRDefault="009F1E28">
      <w:pPr>
        <w:spacing w:after="0" w:line="240" w:lineRule="auto"/>
        <w:rPr>
          <w:rFonts w:cstheme="minorHAnsi"/>
          <w:b/>
          <w:bCs/>
          <w:sz w:val="20"/>
          <w:szCs w:val="20"/>
        </w:rPr>
      </w:pPr>
    </w:p>
    <w:p w14:paraId="51016367" w14:textId="77777777" w:rsidR="009F1E28" w:rsidRDefault="009F1E28">
      <w:pPr>
        <w:spacing w:after="0" w:line="240" w:lineRule="auto"/>
        <w:rPr>
          <w:rFonts w:cstheme="minorHAnsi"/>
          <w:b/>
          <w:bCs/>
          <w:sz w:val="20"/>
          <w:szCs w:val="20"/>
        </w:rPr>
      </w:pPr>
    </w:p>
    <w:p w14:paraId="3D4F5011" w14:textId="77777777" w:rsidR="009F1E28" w:rsidRDefault="009F1E28">
      <w:pPr>
        <w:spacing w:after="0" w:line="240" w:lineRule="auto"/>
        <w:rPr>
          <w:rFonts w:cstheme="minorHAnsi"/>
          <w:b/>
          <w:bCs/>
          <w:sz w:val="20"/>
          <w:szCs w:val="20"/>
        </w:rPr>
      </w:pPr>
    </w:p>
    <w:p w14:paraId="26BF7A5D" w14:textId="77777777" w:rsidR="009F1E28" w:rsidRDefault="009F1E28">
      <w:pPr>
        <w:spacing w:after="0" w:line="240" w:lineRule="auto"/>
        <w:rPr>
          <w:rFonts w:cstheme="minorHAnsi"/>
          <w:b/>
          <w:bCs/>
          <w:sz w:val="20"/>
          <w:szCs w:val="20"/>
        </w:rPr>
      </w:pPr>
    </w:p>
    <w:p w14:paraId="1AC601A0" w14:textId="77777777" w:rsidR="009F1E28" w:rsidRDefault="009F1E28">
      <w:pPr>
        <w:spacing w:after="0" w:line="240" w:lineRule="auto"/>
        <w:rPr>
          <w:rFonts w:cstheme="minorHAnsi"/>
          <w:b/>
          <w:bCs/>
          <w:sz w:val="20"/>
          <w:szCs w:val="20"/>
        </w:rPr>
      </w:pPr>
    </w:p>
    <w:p w14:paraId="393927AC" w14:textId="77777777" w:rsidR="009F1E28" w:rsidRDefault="009F1E28">
      <w:pPr>
        <w:spacing w:after="0" w:line="240" w:lineRule="auto"/>
        <w:rPr>
          <w:rFonts w:cstheme="minorHAnsi"/>
          <w:b/>
          <w:bCs/>
          <w:sz w:val="20"/>
          <w:szCs w:val="20"/>
        </w:rPr>
      </w:pPr>
    </w:p>
    <w:p w14:paraId="60B3D570" w14:textId="77777777" w:rsidR="009F1E28" w:rsidRDefault="009F1E28">
      <w:pPr>
        <w:spacing w:after="0" w:line="240" w:lineRule="auto"/>
        <w:rPr>
          <w:rFonts w:cstheme="minorHAnsi"/>
          <w:b/>
          <w:bCs/>
          <w:sz w:val="20"/>
          <w:szCs w:val="20"/>
        </w:rPr>
      </w:pPr>
    </w:p>
    <w:p w14:paraId="6E100F5D" w14:textId="77777777" w:rsidR="009F1E28" w:rsidRDefault="009F1E28">
      <w:pPr>
        <w:spacing w:after="0" w:line="240" w:lineRule="auto"/>
        <w:rPr>
          <w:rFonts w:cstheme="minorHAnsi"/>
          <w:b/>
          <w:bCs/>
          <w:sz w:val="20"/>
          <w:szCs w:val="20"/>
        </w:rPr>
      </w:pPr>
    </w:p>
    <w:p w14:paraId="792A4F47" w14:textId="77777777" w:rsidR="009F1E28" w:rsidRDefault="009F1E28">
      <w:pPr>
        <w:spacing w:after="0" w:line="240" w:lineRule="auto"/>
        <w:rPr>
          <w:rFonts w:cstheme="minorHAnsi"/>
          <w:b/>
          <w:bCs/>
          <w:sz w:val="20"/>
          <w:szCs w:val="20"/>
        </w:rPr>
      </w:pPr>
    </w:p>
    <w:p w14:paraId="67305798" w14:textId="77777777" w:rsidR="009F1E28" w:rsidRDefault="009F1E28">
      <w:pPr>
        <w:spacing w:after="0" w:line="240" w:lineRule="auto"/>
        <w:rPr>
          <w:rFonts w:cstheme="minorHAnsi"/>
          <w:b/>
          <w:bCs/>
          <w:sz w:val="20"/>
          <w:szCs w:val="20"/>
        </w:rPr>
      </w:pPr>
    </w:p>
    <w:p w14:paraId="449D4559" w14:textId="77777777" w:rsidR="009F1E28" w:rsidRDefault="009F1E28">
      <w:pPr>
        <w:spacing w:after="0" w:line="240" w:lineRule="auto"/>
        <w:rPr>
          <w:rFonts w:cstheme="minorHAnsi"/>
          <w:b/>
          <w:bCs/>
          <w:sz w:val="20"/>
          <w:szCs w:val="20"/>
        </w:rPr>
      </w:pPr>
    </w:p>
    <w:p w14:paraId="607A4D15" w14:textId="77777777" w:rsidR="009F1E28" w:rsidRDefault="009F1E28">
      <w:pPr>
        <w:spacing w:after="0" w:line="240" w:lineRule="auto"/>
        <w:rPr>
          <w:rFonts w:cstheme="minorHAnsi"/>
          <w:b/>
          <w:bCs/>
          <w:sz w:val="20"/>
          <w:szCs w:val="20"/>
        </w:rPr>
      </w:pPr>
    </w:p>
    <w:p w14:paraId="4EEC1218" w14:textId="77777777" w:rsidR="009F1E28" w:rsidRDefault="009F1E28">
      <w:pPr>
        <w:spacing w:after="0" w:line="240" w:lineRule="auto"/>
        <w:rPr>
          <w:rFonts w:cstheme="minorHAnsi"/>
          <w:b/>
          <w:bCs/>
          <w:sz w:val="20"/>
          <w:szCs w:val="20"/>
        </w:rPr>
      </w:pPr>
    </w:p>
    <w:p w14:paraId="517EF909" w14:textId="77777777" w:rsidR="009F1E28" w:rsidRDefault="009F1E28">
      <w:pPr>
        <w:spacing w:after="0" w:line="240" w:lineRule="auto"/>
        <w:rPr>
          <w:rFonts w:cstheme="minorHAnsi"/>
          <w:b/>
          <w:bCs/>
          <w:sz w:val="20"/>
          <w:szCs w:val="20"/>
        </w:rPr>
      </w:pPr>
    </w:p>
    <w:p w14:paraId="0F24B1B4" w14:textId="77777777" w:rsidR="009F1E28" w:rsidRDefault="009F1E28">
      <w:pPr>
        <w:spacing w:after="0" w:line="240" w:lineRule="auto"/>
        <w:rPr>
          <w:rFonts w:cstheme="minorHAnsi"/>
          <w:b/>
          <w:bCs/>
          <w:sz w:val="20"/>
          <w:szCs w:val="20"/>
        </w:rPr>
      </w:pPr>
    </w:p>
    <w:p w14:paraId="0DC1FB4B" w14:textId="77777777" w:rsidR="009F1E28" w:rsidRDefault="009F1E28">
      <w:pPr>
        <w:spacing w:after="0" w:line="240" w:lineRule="auto"/>
        <w:rPr>
          <w:rFonts w:cstheme="minorHAnsi"/>
          <w:b/>
          <w:bCs/>
          <w:sz w:val="20"/>
          <w:szCs w:val="20"/>
        </w:rPr>
      </w:pPr>
    </w:p>
    <w:p w14:paraId="65D228DC" w14:textId="77777777" w:rsidR="009F1E28" w:rsidRDefault="009F1E28">
      <w:pPr>
        <w:spacing w:after="0" w:line="240" w:lineRule="auto"/>
        <w:rPr>
          <w:rFonts w:cstheme="minorHAnsi"/>
          <w:b/>
          <w:bCs/>
          <w:sz w:val="20"/>
          <w:szCs w:val="20"/>
        </w:rPr>
      </w:pPr>
    </w:p>
    <w:p w14:paraId="4A767E1A" w14:textId="77777777" w:rsidR="009F1E28" w:rsidRDefault="009F1E28">
      <w:pPr>
        <w:spacing w:after="0" w:line="240" w:lineRule="auto"/>
        <w:rPr>
          <w:rFonts w:cstheme="minorHAnsi"/>
          <w:b/>
          <w:bCs/>
          <w:sz w:val="20"/>
          <w:szCs w:val="20"/>
        </w:rPr>
      </w:pPr>
    </w:p>
    <w:p w14:paraId="3ED080CA" w14:textId="77777777" w:rsidR="009F1E28" w:rsidRDefault="009F1E28">
      <w:pPr>
        <w:spacing w:after="0" w:line="240" w:lineRule="auto"/>
        <w:rPr>
          <w:rFonts w:cstheme="minorHAnsi"/>
          <w:b/>
          <w:bCs/>
          <w:sz w:val="20"/>
          <w:szCs w:val="20"/>
        </w:rPr>
      </w:pPr>
    </w:p>
    <w:p w14:paraId="5FE99AF3" w14:textId="77777777" w:rsidR="009F1E28" w:rsidRDefault="009F1E28">
      <w:pPr>
        <w:spacing w:after="0" w:line="240" w:lineRule="auto"/>
        <w:rPr>
          <w:rFonts w:cstheme="minorHAnsi"/>
          <w:b/>
          <w:bCs/>
          <w:sz w:val="20"/>
          <w:szCs w:val="20"/>
        </w:rPr>
      </w:pPr>
    </w:p>
    <w:p w14:paraId="1FEA46C1" w14:textId="77777777" w:rsidR="009F1E28" w:rsidRDefault="009F1E28">
      <w:pPr>
        <w:spacing w:after="0" w:line="240" w:lineRule="auto"/>
        <w:rPr>
          <w:rFonts w:cstheme="minorHAnsi"/>
          <w:b/>
          <w:bCs/>
          <w:sz w:val="20"/>
          <w:szCs w:val="20"/>
        </w:rPr>
      </w:pPr>
    </w:p>
    <w:sectPr w:rsidR="009F1E28" w:rsidSect="00A51622">
      <w:type w:val="continuous"/>
      <w:pgSz w:w="11906" w:h="16838"/>
      <w:pgMar w:top="1417" w:right="1417" w:bottom="1417" w:left="1417" w:header="0" w:footer="0" w:gutter="0"/>
      <w:cols w:num="2"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A6BA7"/>
    <w:multiLevelType w:val="hybridMultilevel"/>
    <w:tmpl w:val="74041A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5C7C5875"/>
    <w:multiLevelType w:val="multilevel"/>
    <w:tmpl w:val="9CBEBAC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1659330">
    <w:abstractNumId w:val="0"/>
  </w:num>
  <w:num w:numId="2" w16cid:durableId="30280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8"/>
    <w:rsid w:val="00023640"/>
    <w:rsid w:val="0006054A"/>
    <w:rsid w:val="00130DBB"/>
    <w:rsid w:val="00175D0B"/>
    <w:rsid w:val="002174E1"/>
    <w:rsid w:val="0026505B"/>
    <w:rsid w:val="00307A75"/>
    <w:rsid w:val="0031504E"/>
    <w:rsid w:val="003557A8"/>
    <w:rsid w:val="00370908"/>
    <w:rsid w:val="003B0B50"/>
    <w:rsid w:val="004020B2"/>
    <w:rsid w:val="0046419D"/>
    <w:rsid w:val="00490C71"/>
    <w:rsid w:val="004C3956"/>
    <w:rsid w:val="004F6A53"/>
    <w:rsid w:val="004F7EC1"/>
    <w:rsid w:val="0054691A"/>
    <w:rsid w:val="005765A5"/>
    <w:rsid w:val="00577970"/>
    <w:rsid w:val="00597C70"/>
    <w:rsid w:val="005A6B86"/>
    <w:rsid w:val="00727033"/>
    <w:rsid w:val="00860929"/>
    <w:rsid w:val="008832A5"/>
    <w:rsid w:val="0093056D"/>
    <w:rsid w:val="00973571"/>
    <w:rsid w:val="009F1E28"/>
    <w:rsid w:val="00A261D6"/>
    <w:rsid w:val="00A51622"/>
    <w:rsid w:val="00B87B1D"/>
    <w:rsid w:val="00BB309C"/>
    <w:rsid w:val="00BC316C"/>
    <w:rsid w:val="00C836DB"/>
    <w:rsid w:val="00CF606C"/>
    <w:rsid w:val="00DE115F"/>
    <w:rsid w:val="00E03C47"/>
    <w:rsid w:val="00E26148"/>
    <w:rsid w:val="00F131A1"/>
    <w:rsid w:val="00FF46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0427"/>
  <w15:docId w15:val="{49B64DFC-34BF-4C9F-9A23-F4D3BB00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05B8"/>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B00073"/>
    <w:rPr>
      <w:rFonts w:ascii="Tahoma" w:hAnsi="Tahoma" w:cs="Tahoma"/>
      <w:sz w:val="16"/>
      <w:szCs w:val="16"/>
    </w:rPr>
  </w:style>
  <w:style w:type="character" w:styleId="Zvraznenie">
    <w:name w:val="Emphasis"/>
    <w:basedOn w:val="Predvolenpsmoodseku"/>
    <w:uiPriority w:val="20"/>
    <w:qFormat/>
    <w:rsid w:val="00DA61D1"/>
    <w:rPr>
      <w:i/>
      <w:iCs/>
    </w:rPr>
  </w:style>
  <w:style w:type="character" w:styleId="Hypertextovprepojenie">
    <w:name w:val="Hyperlink"/>
    <w:basedOn w:val="Predvolenpsmoodseku"/>
    <w:uiPriority w:val="99"/>
    <w:unhideWhenUsed/>
    <w:rsid w:val="00427C30"/>
    <w:rPr>
      <w:color w:val="0000FF"/>
      <w:u w:val="single"/>
    </w:rPr>
  </w:style>
  <w:style w:type="paragraph" w:customStyle="1" w:styleId="Heading">
    <w:name w:val="Heading"/>
    <w:basedOn w:val="Normlny"/>
    <w:next w:val="Zkladntext"/>
    <w:qFormat/>
    <w:rsid w:val="00A51622"/>
    <w:pPr>
      <w:keepNext/>
      <w:spacing w:before="240" w:after="120"/>
    </w:pPr>
    <w:rPr>
      <w:rFonts w:ascii="Liberation Sans" w:eastAsia="Microsoft YaHei" w:hAnsi="Liberation Sans" w:cs="Arial"/>
      <w:sz w:val="28"/>
      <w:szCs w:val="28"/>
    </w:rPr>
  </w:style>
  <w:style w:type="paragraph" w:styleId="Zkladntext">
    <w:name w:val="Body Text"/>
    <w:basedOn w:val="Normlny"/>
    <w:rsid w:val="00A51622"/>
    <w:pPr>
      <w:spacing w:after="140"/>
    </w:pPr>
  </w:style>
  <w:style w:type="paragraph" w:styleId="Zoznam">
    <w:name w:val="List"/>
    <w:basedOn w:val="Zkladntext"/>
    <w:rsid w:val="00A51622"/>
    <w:rPr>
      <w:rFonts w:cs="Arial"/>
    </w:rPr>
  </w:style>
  <w:style w:type="paragraph" w:styleId="Popis">
    <w:name w:val="caption"/>
    <w:basedOn w:val="Normlny"/>
    <w:qFormat/>
    <w:rsid w:val="00A51622"/>
    <w:pPr>
      <w:suppressLineNumbers/>
      <w:spacing w:before="120" w:after="120"/>
    </w:pPr>
    <w:rPr>
      <w:rFonts w:cs="Arial"/>
      <w:i/>
      <w:iCs/>
      <w:sz w:val="24"/>
      <w:szCs w:val="24"/>
    </w:rPr>
  </w:style>
  <w:style w:type="paragraph" w:customStyle="1" w:styleId="Index">
    <w:name w:val="Index"/>
    <w:basedOn w:val="Normlny"/>
    <w:qFormat/>
    <w:rsid w:val="00A51622"/>
    <w:pPr>
      <w:suppressLineNumbers/>
    </w:pPr>
    <w:rPr>
      <w:rFonts w:cs="Arial"/>
    </w:rPr>
  </w:style>
  <w:style w:type="paragraph" w:styleId="Odsekzoznamu">
    <w:name w:val="List Paragraph"/>
    <w:basedOn w:val="Normlny"/>
    <w:uiPriority w:val="34"/>
    <w:qFormat/>
    <w:rsid w:val="009E2941"/>
    <w:pPr>
      <w:ind w:left="720"/>
      <w:contextualSpacing/>
    </w:pPr>
  </w:style>
  <w:style w:type="paragraph" w:styleId="Textbubliny">
    <w:name w:val="Balloon Text"/>
    <w:basedOn w:val="Normlny"/>
    <w:link w:val="TextbublinyChar"/>
    <w:uiPriority w:val="99"/>
    <w:semiHidden/>
    <w:unhideWhenUsed/>
    <w:qFormat/>
    <w:rsid w:val="00B00073"/>
    <w:pPr>
      <w:spacing w:after="0" w:line="240" w:lineRule="auto"/>
    </w:pPr>
    <w:rPr>
      <w:rFonts w:ascii="Tahoma" w:hAnsi="Tahoma" w:cs="Tahoma"/>
      <w:sz w:val="16"/>
      <w:szCs w:val="16"/>
    </w:rPr>
  </w:style>
  <w:style w:type="character" w:customStyle="1" w:styleId="Nevyrieenzmienka1">
    <w:name w:val="Nevyriešená zmienka1"/>
    <w:basedOn w:val="Predvolenpsmoodseku"/>
    <w:uiPriority w:val="99"/>
    <w:semiHidden/>
    <w:unhideWhenUsed/>
    <w:rsid w:val="00C8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7720">
      <w:bodyDiv w:val="1"/>
      <w:marLeft w:val="0"/>
      <w:marRight w:val="0"/>
      <w:marTop w:val="0"/>
      <w:marBottom w:val="0"/>
      <w:divBdr>
        <w:top w:val="none" w:sz="0" w:space="0" w:color="auto"/>
        <w:left w:val="none" w:sz="0" w:space="0" w:color="auto"/>
        <w:bottom w:val="none" w:sz="0" w:space="0" w:color="auto"/>
        <w:right w:val="none" w:sz="0" w:space="0" w:color="auto"/>
      </w:divBdr>
      <w:divsChild>
        <w:div w:id="18855605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ACEF-BE9A-41D0-9E52-CE598E91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1196</Words>
  <Characters>6818</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Kožárova Soňa, Ing.</dc:creator>
  <dc:description/>
  <cp:lastModifiedBy>Jozef Šimko</cp:lastModifiedBy>
  <cp:revision>2</cp:revision>
  <cp:lastPrinted>2023-11-30T06:49:00Z</cp:lastPrinted>
  <dcterms:created xsi:type="dcterms:W3CDTF">2023-11-30T07:02:00Z</dcterms:created>
  <dcterms:modified xsi:type="dcterms:W3CDTF">2023-11-30T07:02:00Z</dcterms:modified>
  <dc:language>sk-SK</dc:language>
</cp:coreProperties>
</file>